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32" w:rsidRDefault="00914AE3" w:rsidP="00674332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School Library</w:t>
      </w:r>
      <w:r w:rsidR="00330491">
        <w:rPr>
          <w:rFonts w:ascii="Comic Sans MS" w:hAnsi="Comic Sans MS"/>
          <w:b/>
          <w:sz w:val="44"/>
          <w:szCs w:val="44"/>
        </w:rPr>
        <w:t xml:space="preserve"> Policy</w:t>
      </w:r>
    </w:p>
    <w:p w:rsidR="00674332" w:rsidRDefault="00674332" w:rsidP="00674332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</w:p>
    <w:p w:rsidR="00674332" w:rsidRPr="001E70F6" w:rsidRDefault="00674332" w:rsidP="00674332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1E70F6">
        <w:rPr>
          <w:rFonts w:ascii="Comic Sans MS" w:hAnsi="Comic Sans MS"/>
          <w:b/>
          <w:sz w:val="36"/>
          <w:szCs w:val="36"/>
        </w:rPr>
        <w:t>Scoil Cholmcille Junior,</w:t>
      </w:r>
    </w:p>
    <w:p w:rsidR="00674332" w:rsidRPr="001E70F6" w:rsidRDefault="00674332" w:rsidP="00674332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1E70F6">
        <w:rPr>
          <w:rFonts w:ascii="Comic Sans MS" w:hAnsi="Comic Sans MS"/>
          <w:b/>
          <w:sz w:val="36"/>
          <w:szCs w:val="36"/>
        </w:rPr>
        <w:t>Ballybrack</w:t>
      </w:r>
    </w:p>
    <w:p w:rsidR="00674332" w:rsidRPr="001E70F6" w:rsidRDefault="00674332" w:rsidP="00674332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1E70F6">
        <w:rPr>
          <w:rFonts w:ascii="Comic Sans MS" w:hAnsi="Comic Sans MS"/>
          <w:b/>
          <w:sz w:val="36"/>
          <w:szCs w:val="36"/>
        </w:rPr>
        <w:t>Roll No: 19641T</w:t>
      </w:r>
    </w:p>
    <w:p w:rsidR="00914AE3" w:rsidRPr="00914AE3" w:rsidRDefault="00BF0B3B" w:rsidP="00914AE3">
      <w:pPr>
        <w:pStyle w:val="NoSpacing"/>
        <w:rPr>
          <w:rFonts w:ascii="Comic Sans MS" w:hAnsi="Comic Sans MS"/>
          <w:bCs/>
          <w:lang w:val="en-IE"/>
        </w:rPr>
      </w:pPr>
      <w:r>
        <w:rPr>
          <w:rFonts w:ascii="Comic Sans MS" w:hAnsi="Comic Sans MS"/>
          <w:bCs/>
          <w:lang w:val="en-IE"/>
        </w:rPr>
        <w:t xml:space="preserve">, </w:t>
      </w:r>
    </w:p>
    <w:p w:rsidR="00914AE3" w:rsidRPr="00914AE3" w:rsidRDefault="00914AE3" w:rsidP="00914AE3">
      <w:pPr>
        <w:pStyle w:val="NoSpacing"/>
        <w:rPr>
          <w:rFonts w:ascii="Comic Sans MS" w:hAnsi="Comic Sans MS"/>
          <w:bCs/>
          <w:lang w:val="en-IE"/>
        </w:rPr>
      </w:pPr>
    </w:p>
    <w:p w:rsidR="00914AE3" w:rsidRDefault="00914AE3" w:rsidP="007E5D71">
      <w:pPr>
        <w:pStyle w:val="NoSpacing"/>
        <w:rPr>
          <w:rFonts w:ascii="Comic Sans MS" w:hAnsi="Comic Sans MS"/>
          <w:bCs/>
          <w:lang w:val="en-IE"/>
        </w:rPr>
      </w:pPr>
      <w:r w:rsidRPr="00914AE3">
        <w:rPr>
          <w:rFonts w:ascii="Comic Sans MS" w:hAnsi="Comic Sans MS"/>
          <w:bCs/>
          <w:lang w:val="en-IE"/>
        </w:rPr>
        <w:t xml:space="preserve"> </w:t>
      </w:r>
      <w:r w:rsidR="00BF0B3B">
        <w:rPr>
          <w:rFonts w:ascii="Comic Sans MS" w:hAnsi="Comic Sans MS"/>
          <w:bCs/>
          <w:lang w:val="en-IE"/>
        </w:rPr>
        <w:t xml:space="preserve">Scoil Cholmcille </w:t>
      </w:r>
      <w:r w:rsidR="007E5D71">
        <w:rPr>
          <w:rFonts w:ascii="Comic Sans MS" w:hAnsi="Comic Sans MS"/>
          <w:bCs/>
          <w:lang w:val="en-IE"/>
        </w:rPr>
        <w:t>Junior strives to foster a love of knowledge and</w:t>
      </w:r>
      <w:r w:rsidRPr="00914AE3">
        <w:rPr>
          <w:rFonts w:ascii="Comic Sans MS" w:hAnsi="Comic Sans MS"/>
          <w:bCs/>
          <w:lang w:val="en-IE"/>
        </w:rPr>
        <w:t xml:space="preserve"> learning in all pupils through the provision of a stimulating and learner friendly school environment.</w:t>
      </w:r>
      <w:r w:rsidR="007E5D71">
        <w:rPr>
          <w:rFonts w:ascii="Comic Sans MS" w:hAnsi="Comic Sans MS"/>
          <w:bCs/>
          <w:lang w:val="en-IE"/>
        </w:rPr>
        <w:t xml:space="preserve"> The school library supports this through </w:t>
      </w:r>
      <w:r w:rsidRPr="00914AE3">
        <w:rPr>
          <w:rFonts w:ascii="Comic Sans MS" w:hAnsi="Comic Sans MS"/>
          <w:bCs/>
          <w:lang w:val="en-IE"/>
        </w:rPr>
        <w:t>foster</w:t>
      </w:r>
      <w:r w:rsidR="007E5D71">
        <w:rPr>
          <w:rFonts w:ascii="Comic Sans MS" w:hAnsi="Comic Sans MS"/>
          <w:bCs/>
          <w:lang w:val="en-IE"/>
        </w:rPr>
        <w:t>ing</w:t>
      </w:r>
      <w:r w:rsidRPr="00914AE3">
        <w:rPr>
          <w:rFonts w:ascii="Comic Sans MS" w:hAnsi="Comic Sans MS"/>
          <w:bCs/>
          <w:lang w:val="en-IE"/>
        </w:rPr>
        <w:t xml:space="preserve"> a love of reading and an appreciation of </w:t>
      </w:r>
      <w:r w:rsidRPr="00D44ECC">
        <w:rPr>
          <w:rFonts w:ascii="Comic Sans MS" w:hAnsi="Comic Sans MS"/>
          <w:bCs/>
          <w:lang w:val="en-IE"/>
        </w:rPr>
        <w:t>literature</w:t>
      </w:r>
      <w:r w:rsidR="007E5D71" w:rsidRPr="00D44ECC">
        <w:rPr>
          <w:rFonts w:ascii="Comic Sans MS" w:hAnsi="Comic Sans MS"/>
          <w:bCs/>
          <w:lang w:val="en-IE"/>
        </w:rPr>
        <w:t xml:space="preserve"> in a</w:t>
      </w:r>
      <w:r w:rsidR="007E5D71">
        <w:rPr>
          <w:rFonts w:ascii="Comic Sans MS" w:hAnsi="Comic Sans MS"/>
          <w:b/>
          <w:bCs/>
          <w:lang w:val="en-IE"/>
        </w:rPr>
        <w:t xml:space="preserve"> </w:t>
      </w:r>
      <w:r w:rsidRPr="007E5D71">
        <w:rPr>
          <w:rFonts w:ascii="Comic Sans MS" w:hAnsi="Comic Sans MS"/>
          <w:bCs/>
          <w:lang w:val="en-IE"/>
        </w:rPr>
        <w:t>stimulating environment conducive to enjoyable reading</w:t>
      </w:r>
      <w:r w:rsidR="007E5D71">
        <w:rPr>
          <w:rFonts w:ascii="Comic Sans MS" w:hAnsi="Comic Sans MS"/>
          <w:bCs/>
          <w:lang w:val="en-IE"/>
        </w:rPr>
        <w:t>.</w:t>
      </w:r>
    </w:p>
    <w:p w:rsidR="007E5D71" w:rsidRDefault="007E5D71" w:rsidP="007E5D71">
      <w:pPr>
        <w:pStyle w:val="NoSpacing"/>
        <w:rPr>
          <w:rFonts w:ascii="Comic Sans MS" w:hAnsi="Comic Sans MS"/>
          <w:bCs/>
          <w:lang w:val="en-IE"/>
        </w:rPr>
      </w:pPr>
      <w:r>
        <w:rPr>
          <w:rFonts w:ascii="Comic Sans MS" w:hAnsi="Comic Sans MS"/>
          <w:bCs/>
          <w:lang w:val="en-IE"/>
        </w:rPr>
        <w:t xml:space="preserve">The school library also helps to further develop links between school and home </w:t>
      </w:r>
      <w:r w:rsidR="00760E8D">
        <w:rPr>
          <w:rFonts w:ascii="Comic Sans MS" w:hAnsi="Comic Sans MS"/>
          <w:bCs/>
          <w:lang w:val="en-IE"/>
        </w:rPr>
        <w:t xml:space="preserve">as </w:t>
      </w:r>
      <w:r w:rsidR="009A1E23" w:rsidRPr="00914AE3">
        <w:rPr>
          <w:rFonts w:ascii="Comic Sans MS" w:hAnsi="Comic Sans MS"/>
          <w:bCs/>
          <w:lang w:val="en-IE"/>
        </w:rPr>
        <w:t>parents engage in shared reading with their children in the home</w:t>
      </w:r>
      <w:r w:rsidR="00760E8D">
        <w:rPr>
          <w:rFonts w:ascii="Comic Sans MS" w:hAnsi="Comic Sans MS"/>
          <w:bCs/>
          <w:lang w:val="en-IE"/>
        </w:rPr>
        <w:t>.</w:t>
      </w:r>
      <w:r>
        <w:rPr>
          <w:rFonts w:ascii="Comic Sans MS" w:hAnsi="Comic Sans MS"/>
          <w:bCs/>
          <w:lang w:val="en-IE"/>
        </w:rPr>
        <w:t xml:space="preserve"> </w:t>
      </w:r>
      <w:r w:rsidR="00D44ECC">
        <w:rPr>
          <w:rFonts w:ascii="Comic Sans MS" w:hAnsi="Comic Sans MS"/>
          <w:bCs/>
          <w:lang w:val="en-IE"/>
        </w:rPr>
        <w:t>The school has a well-</w:t>
      </w:r>
      <w:r w:rsidR="00760E8D">
        <w:rPr>
          <w:rFonts w:ascii="Comic Sans MS" w:hAnsi="Comic Sans MS"/>
          <w:bCs/>
          <w:lang w:val="en-IE"/>
        </w:rPr>
        <w:t>resourced library. In order to e</w:t>
      </w:r>
      <w:r w:rsidR="00760E8D" w:rsidRPr="00914AE3">
        <w:rPr>
          <w:rFonts w:ascii="Comic Sans MS" w:hAnsi="Comic Sans MS"/>
          <w:bCs/>
          <w:lang w:val="en-IE"/>
        </w:rPr>
        <w:t>nsure efficient use of the school library resources</w:t>
      </w:r>
      <w:r w:rsidR="00760E8D">
        <w:rPr>
          <w:rFonts w:ascii="Comic Sans MS" w:hAnsi="Comic Sans MS"/>
          <w:bCs/>
          <w:lang w:val="en-IE"/>
        </w:rPr>
        <w:t xml:space="preserve"> the following procedures are a reference for all staff.</w:t>
      </w:r>
    </w:p>
    <w:p w:rsidR="007E5D71" w:rsidRDefault="007E5D71" w:rsidP="007E5D71">
      <w:pPr>
        <w:pStyle w:val="NoSpacing"/>
        <w:rPr>
          <w:rFonts w:ascii="Comic Sans MS" w:hAnsi="Comic Sans MS"/>
          <w:bCs/>
          <w:lang w:val="en-IE"/>
        </w:rPr>
      </w:pPr>
    </w:p>
    <w:p w:rsidR="007E5D71" w:rsidRPr="007E5D71" w:rsidRDefault="007E5D71" w:rsidP="007E5D71">
      <w:pPr>
        <w:pStyle w:val="NoSpacing"/>
        <w:rPr>
          <w:rFonts w:ascii="Comic Sans MS" w:hAnsi="Comic Sans MS"/>
          <w:b/>
          <w:bCs/>
          <w:lang w:val="en-IE"/>
        </w:rPr>
      </w:pPr>
    </w:p>
    <w:p w:rsidR="00914AE3" w:rsidRPr="00914AE3" w:rsidRDefault="00914AE3" w:rsidP="00914AE3">
      <w:pPr>
        <w:pStyle w:val="NoSpacing"/>
        <w:rPr>
          <w:rFonts w:ascii="Comic Sans MS" w:hAnsi="Comic Sans MS"/>
          <w:b/>
          <w:bCs/>
          <w:lang w:val="en-IE"/>
        </w:rPr>
      </w:pPr>
      <w:r w:rsidRPr="00914AE3">
        <w:rPr>
          <w:rFonts w:ascii="Comic Sans MS" w:hAnsi="Comic Sans MS"/>
          <w:b/>
          <w:bCs/>
          <w:lang w:val="en-IE"/>
        </w:rPr>
        <w:t>Roles and Responsibilities:</w:t>
      </w:r>
    </w:p>
    <w:p w:rsidR="00BF0B3B" w:rsidRDefault="00BF0B3B" w:rsidP="00BF0B3B">
      <w:pPr>
        <w:pStyle w:val="NoSpacing"/>
        <w:rPr>
          <w:rFonts w:ascii="Comic Sans MS" w:hAnsi="Comic Sans MS"/>
          <w:bCs/>
        </w:rPr>
      </w:pPr>
      <w:r w:rsidRPr="00BF0B3B">
        <w:rPr>
          <w:rFonts w:ascii="Comic Sans MS" w:hAnsi="Comic Sans MS"/>
          <w:bCs/>
        </w:rPr>
        <w:t>T</w:t>
      </w:r>
      <w:r w:rsidR="00914AE3" w:rsidRPr="00BF0B3B">
        <w:rPr>
          <w:rFonts w:ascii="Comic Sans MS" w:hAnsi="Comic Sans MS"/>
          <w:bCs/>
        </w:rPr>
        <w:t xml:space="preserve">he day to day maintenance of the library is a collective responsibility of all who use it. </w:t>
      </w:r>
    </w:p>
    <w:p w:rsidR="00BF0B3B" w:rsidRPr="00BF0B3B" w:rsidRDefault="00BF0B3B" w:rsidP="00BF0B3B">
      <w:pPr>
        <w:pStyle w:val="NoSpacing"/>
        <w:rPr>
          <w:rFonts w:ascii="Comic Sans MS" w:hAnsi="Comic Sans MS"/>
        </w:rPr>
      </w:pPr>
      <w:r w:rsidRPr="00BF0B3B">
        <w:rPr>
          <w:rFonts w:ascii="Comic Sans MS" w:hAnsi="Comic Sans MS"/>
        </w:rPr>
        <w:t>Each teacher is responsible for:</w:t>
      </w:r>
    </w:p>
    <w:p w:rsidR="00BF0B3B" w:rsidRPr="00BF0B3B" w:rsidRDefault="00BF0B3B" w:rsidP="00BF0B3B">
      <w:pPr>
        <w:pStyle w:val="NoSpacing"/>
        <w:numPr>
          <w:ilvl w:val="0"/>
          <w:numId w:val="19"/>
        </w:numPr>
        <w:rPr>
          <w:rFonts w:ascii="Comic Sans MS" w:hAnsi="Comic Sans MS"/>
        </w:rPr>
      </w:pPr>
      <w:r w:rsidRPr="00BF0B3B">
        <w:rPr>
          <w:rFonts w:ascii="Comic Sans MS" w:hAnsi="Comic Sans MS"/>
        </w:rPr>
        <w:t>Handling returns for their class using the barcode scanner and returning the books to their correct places</w:t>
      </w:r>
    </w:p>
    <w:p w:rsidR="00BF0B3B" w:rsidRDefault="00760E8D" w:rsidP="00BF0B3B">
      <w:pPr>
        <w:pStyle w:val="NoSpacing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Scanning out the </w:t>
      </w:r>
      <w:r w:rsidR="00BF0B3B" w:rsidRPr="00BF0B3B">
        <w:rPr>
          <w:rFonts w:ascii="Comic Sans MS" w:hAnsi="Comic Sans MS"/>
        </w:rPr>
        <w:t>new books</w:t>
      </w:r>
      <w:r>
        <w:rPr>
          <w:rFonts w:ascii="Comic Sans MS" w:hAnsi="Comic Sans MS"/>
        </w:rPr>
        <w:t xml:space="preserve"> chosen by each child in the class</w:t>
      </w:r>
    </w:p>
    <w:p w:rsidR="003F7769" w:rsidRPr="005C64B2" w:rsidRDefault="003F7769" w:rsidP="005C64B2">
      <w:pPr>
        <w:pStyle w:val="NoSpacing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Leaving the library tidy after us</w:t>
      </w:r>
      <w:r w:rsidR="005C64B2">
        <w:rPr>
          <w:rFonts w:ascii="Comic Sans MS" w:hAnsi="Comic Sans MS"/>
        </w:rPr>
        <w:t xml:space="preserve">ing it. (If you can’t tidy the library immediately after the class, please tidy it up after the children go home or during lunch.) </w:t>
      </w:r>
    </w:p>
    <w:p w:rsidR="00BF0B3B" w:rsidRPr="00BF0B3B" w:rsidRDefault="00BF0B3B" w:rsidP="00BF0B3B">
      <w:pPr>
        <w:pStyle w:val="NoSpacing"/>
        <w:numPr>
          <w:ilvl w:val="0"/>
          <w:numId w:val="19"/>
        </w:numPr>
        <w:rPr>
          <w:rFonts w:ascii="Comic Sans MS" w:hAnsi="Comic Sans MS"/>
        </w:rPr>
      </w:pPr>
      <w:r w:rsidRPr="00BF0B3B">
        <w:rPr>
          <w:rFonts w:ascii="Comic Sans MS" w:hAnsi="Comic Sans MS"/>
        </w:rPr>
        <w:t>Checking that all seats/chairs are put back where they were found and all books put back on their shelves</w:t>
      </w:r>
    </w:p>
    <w:p w:rsidR="00BF0B3B" w:rsidRDefault="00BF0B3B" w:rsidP="00BF0B3B">
      <w:pPr>
        <w:pStyle w:val="NoSpacing"/>
        <w:numPr>
          <w:ilvl w:val="0"/>
          <w:numId w:val="19"/>
        </w:numPr>
        <w:rPr>
          <w:rFonts w:ascii="Comic Sans MS" w:hAnsi="Comic Sans MS"/>
        </w:rPr>
      </w:pPr>
      <w:r w:rsidRPr="00BF0B3B">
        <w:rPr>
          <w:rFonts w:ascii="Comic Sans MS" w:hAnsi="Comic Sans MS"/>
        </w:rPr>
        <w:t>Informing library post-holder if a child has lost/damaged their book and requesting child to bring in €5 towards replacement. Post-holder then overrides computer system so that child may borrow a new book.</w:t>
      </w:r>
    </w:p>
    <w:p w:rsidR="00760E8D" w:rsidRDefault="00760E8D" w:rsidP="00760E8D">
      <w:pPr>
        <w:rPr>
          <w:rFonts w:ascii="Comic Sans MS" w:hAnsi="Comic Sans MS"/>
        </w:rPr>
      </w:pPr>
    </w:p>
    <w:p w:rsidR="00F96D09" w:rsidRPr="00F96D09" w:rsidRDefault="00760E8D" w:rsidP="00F96D09">
      <w:pPr>
        <w:pStyle w:val="NoSpacing"/>
        <w:rPr>
          <w:rFonts w:ascii="Comic Sans MS" w:hAnsi="Comic Sans MS"/>
          <w:bCs/>
        </w:rPr>
      </w:pPr>
      <w:r w:rsidRPr="009A1E23">
        <w:rPr>
          <w:rFonts w:ascii="Comic Sans MS" w:hAnsi="Comic Sans MS"/>
          <w:bCs/>
          <w:lang w:val="en-IE"/>
        </w:rPr>
        <w:t>The library is divided into two sides and a shared area in the middle. The Infants’ side is by the windows and the First and Second classes’ on the opposite side by the door. To aid</w:t>
      </w:r>
      <w:r>
        <w:rPr>
          <w:rFonts w:ascii="Comic Sans MS" w:hAnsi="Comic Sans MS"/>
          <w:bCs/>
          <w:lang w:val="en-IE"/>
        </w:rPr>
        <w:t xml:space="preserve"> quick location </w:t>
      </w:r>
      <w:r w:rsidRPr="009A1E23">
        <w:rPr>
          <w:rFonts w:ascii="Comic Sans MS" w:hAnsi="Comic Sans MS"/>
          <w:bCs/>
          <w:lang w:val="en-IE"/>
        </w:rPr>
        <w:t>all books are colour-coded and shelves and baskets have corresponding colour-coded signs.</w:t>
      </w:r>
      <w:r w:rsidR="00F96D09">
        <w:rPr>
          <w:rFonts w:ascii="Comic Sans MS" w:hAnsi="Comic Sans MS"/>
          <w:bCs/>
          <w:lang w:val="en-IE"/>
        </w:rPr>
        <w:t xml:space="preserve"> </w:t>
      </w:r>
      <w:r w:rsidR="00F96D09" w:rsidRPr="00F96D09">
        <w:rPr>
          <w:rFonts w:ascii="Comic Sans MS" w:hAnsi="Comic Sans MS"/>
          <w:bCs/>
        </w:rPr>
        <w:t>Each teacher shows their class which area of the library they may use and what colour stickers are on the books in their area</w:t>
      </w:r>
      <w:r w:rsidR="00F96D09">
        <w:rPr>
          <w:rFonts w:ascii="Comic Sans MS" w:hAnsi="Comic Sans MS"/>
          <w:bCs/>
        </w:rPr>
        <w:t>. I</w:t>
      </w:r>
      <w:r w:rsidR="00F96D09" w:rsidRPr="00F96D09">
        <w:rPr>
          <w:rFonts w:ascii="Comic Sans MS" w:hAnsi="Comic Sans MS"/>
          <w:bCs/>
        </w:rPr>
        <w:t>t is important that teachers familiarize themselves with these colour</w:t>
      </w:r>
      <w:r w:rsidR="00F96D09">
        <w:rPr>
          <w:rFonts w:ascii="Comic Sans MS" w:hAnsi="Comic Sans MS"/>
          <w:bCs/>
        </w:rPr>
        <w:t xml:space="preserve"> codes. See Appendix 1</w:t>
      </w:r>
    </w:p>
    <w:p w:rsidR="00F96D09" w:rsidRDefault="00F96D09" w:rsidP="00F96D09">
      <w:pPr>
        <w:pStyle w:val="NoSpacing"/>
        <w:rPr>
          <w:rFonts w:ascii="Comic Sans MS" w:hAnsi="Comic Sans MS"/>
          <w:bCs/>
          <w:lang w:val="en-IE"/>
        </w:rPr>
      </w:pPr>
    </w:p>
    <w:p w:rsidR="00F96D09" w:rsidRPr="00F96D09" w:rsidRDefault="00F96D09" w:rsidP="00F96D09">
      <w:pPr>
        <w:pStyle w:val="NoSpacing"/>
        <w:rPr>
          <w:rFonts w:ascii="Comic Sans MS" w:hAnsi="Comic Sans MS"/>
          <w:bCs/>
          <w:lang w:val="en-IE"/>
        </w:rPr>
      </w:pPr>
      <w:r>
        <w:rPr>
          <w:rFonts w:ascii="Comic Sans MS" w:hAnsi="Comic Sans MS"/>
          <w:bCs/>
          <w:lang w:val="en-IE"/>
        </w:rPr>
        <w:t>It is recommended that the class teacher e</w:t>
      </w:r>
      <w:r w:rsidRPr="00F96D09">
        <w:rPr>
          <w:rFonts w:ascii="Comic Sans MS" w:hAnsi="Comic Sans MS"/>
          <w:bCs/>
          <w:lang w:val="en-IE"/>
        </w:rPr>
        <w:t>xplains library rules: being quiet, handling books carefully, returning books to their correct places by using the colour codes</w:t>
      </w:r>
      <w:r>
        <w:rPr>
          <w:rFonts w:ascii="Comic Sans MS" w:hAnsi="Comic Sans MS"/>
          <w:bCs/>
          <w:lang w:val="en-IE"/>
        </w:rPr>
        <w:t xml:space="preserve"> regularly during the school year</w:t>
      </w:r>
      <w:r w:rsidRPr="00F96D09">
        <w:rPr>
          <w:rFonts w:ascii="Comic Sans MS" w:hAnsi="Comic Sans MS"/>
          <w:bCs/>
          <w:lang w:val="en-IE"/>
        </w:rPr>
        <w:t>.</w:t>
      </w:r>
      <w:r>
        <w:rPr>
          <w:rFonts w:ascii="Comic Sans MS" w:hAnsi="Comic Sans MS"/>
          <w:bCs/>
          <w:lang w:val="en-IE"/>
        </w:rPr>
        <w:t xml:space="preserve"> </w:t>
      </w:r>
      <w:r w:rsidRPr="00760E8D">
        <w:rPr>
          <w:rFonts w:ascii="Comic Sans MS" w:hAnsi="Comic Sans MS"/>
        </w:rPr>
        <w:t>Teachers are encouraged to take a block of 20-30 books per term for classroom use.</w:t>
      </w:r>
    </w:p>
    <w:p w:rsidR="00760E8D" w:rsidRPr="009A1E23" w:rsidRDefault="00760E8D" w:rsidP="00760E8D">
      <w:pPr>
        <w:pStyle w:val="NoSpacing"/>
        <w:rPr>
          <w:rFonts w:ascii="Comic Sans MS" w:hAnsi="Comic Sans MS"/>
          <w:bCs/>
          <w:lang w:val="en-IE"/>
        </w:rPr>
      </w:pPr>
    </w:p>
    <w:p w:rsidR="00BF0B3B" w:rsidRPr="00F96D09" w:rsidRDefault="00F96D09" w:rsidP="00914AE3">
      <w:pPr>
        <w:pStyle w:val="NoSpacing"/>
        <w:rPr>
          <w:rFonts w:ascii="Comic Sans MS" w:hAnsi="Comic Sans MS"/>
          <w:b/>
          <w:bCs/>
          <w:lang w:val="en-IE"/>
        </w:rPr>
      </w:pPr>
      <w:r w:rsidRPr="00F96D09">
        <w:rPr>
          <w:rFonts w:ascii="Comic Sans MS" w:hAnsi="Comic Sans MS"/>
          <w:b/>
          <w:bCs/>
          <w:lang w:val="en-IE"/>
        </w:rPr>
        <w:lastRenderedPageBreak/>
        <w:t>Post of Responsibility for Library</w:t>
      </w:r>
    </w:p>
    <w:p w:rsidR="00F96D09" w:rsidRDefault="00F96D09" w:rsidP="00914AE3">
      <w:pPr>
        <w:pStyle w:val="NoSpacing"/>
        <w:rPr>
          <w:rFonts w:ascii="Comic Sans MS" w:hAnsi="Comic Sans MS"/>
          <w:bCs/>
          <w:lang w:val="en-IE"/>
        </w:rPr>
      </w:pPr>
      <w:r>
        <w:rPr>
          <w:rFonts w:ascii="Comic Sans MS" w:hAnsi="Comic Sans MS"/>
          <w:bCs/>
          <w:lang w:val="en-IE"/>
        </w:rPr>
        <w:t>W</w:t>
      </w:r>
      <w:r w:rsidR="00366359" w:rsidRPr="00914AE3">
        <w:rPr>
          <w:rFonts w:ascii="Comic Sans MS" w:hAnsi="Comic Sans MS"/>
          <w:bCs/>
          <w:lang w:val="en-IE"/>
        </w:rPr>
        <w:t>ithin the in-school manage</w:t>
      </w:r>
      <w:r w:rsidR="00366359">
        <w:rPr>
          <w:rFonts w:ascii="Comic Sans MS" w:hAnsi="Comic Sans MS"/>
          <w:bCs/>
          <w:lang w:val="en-IE"/>
        </w:rPr>
        <w:t xml:space="preserve">ment structures of the </w:t>
      </w:r>
      <w:r w:rsidR="00914AE3" w:rsidRPr="00914AE3">
        <w:rPr>
          <w:rFonts w:ascii="Comic Sans MS" w:hAnsi="Comic Sans MS"/>
          <w:bCs/>
          <w:lang w:val="en-IE"/>
        </w:rPr>
        <w:t>Post of Responsibility</w:t>
      </w:r>
      <w:r>
        <w:rPr>
          <w:rFonts w:ascii="Comic Sans MS" w:hAnsi="Comic Sans MS"/>
          <w:bCs/>
          <w:lang w:val="en-IE"/>
        </w:rPr>
        <w:t xml:space="preserve"> for the library is currently held by Frances Henihan.</w:t>
      </w:r>
      <w:r w:rsidR="00914AE3" w:rsidRPr="00914AE3">
        <w:rPr>
          <w:rFonts w:ascii="Comic Sans MS" w:hAnsi="Comic Sans MS"/>
          <w:bCs/>
          <w:lang w:val="en-IE"/>
        </w:rPr>
        <w:t xml:space="preserve"> </w:t>
      </w:r>
      <w:r w:rsidR="00366359">
        <w:rPr>
          <w:rFonts w:ascii="Comic Sans MS" w:hAnsi="Comic Sans MS"/>
          <w:bCs/>
          <w:lang w:val="en-IE"/>
        </w:rPr>
        <w:t xml:space="preserve">The </w:t>
      </w:r>
      <w:r w:rsidR="00366359" w:rsidRPr="00914AE3">
        <w:rPr>
          <w:rFonts w:ascii="Comic Sans MS" w:hAnsi="Comic Sans MS"/>
          <w:bCs/>
          <w:lang w:val="en-IE"/>
        </w:rPr>
        <w:t>provision and organisation of library resources in the school</w:t>
      </w:r>
      <w:r>
        <w:rPr>
          <w:rFonts w:ascii="Comic Sans MS" w:hAnsi="Comic Sans MS"/>
          <w:bCs/>
          <w:lang w:val="en-IE"/>
        </w:rPr>
        <w:t xml:space="preserve"> involve the following:</w:t>
      </w:r>
    </w:p>
    <w:p w:rsidR="00366359" w:rsidRDefault="00366359" w:rsidP="00914AE3">
      <w:pPr>
        <w:pStyle w:val="NoSpacing"/>
        <w:rPr>
          <w:rFonts w:ascii="Comic Sans MS" w:hAnsi="Comic Sans MS"/>
          <w:bCs/>
          <w:lang w:val="en-IE"/>
        </w:rPr>
      </w:pPr>
      <w:r w:rsidRPr="00914AE3">
        <w:rPr>
          <w:rFonts w:ascii="Comic Sans MS" w:hAnsi="Comic Sans MS"/>
          <w:bCs/>
          <w:lang w:val="en-IE"/>
        </w:rPr>
        <w:t xml:space="preserve"> </w:t>
      </w:r>
    </w:p>
    <w:p w:rsidR="005B5EAA" w:rsidRDefault="009A1E23" w:rsidP="00F96D09">
      <w:pPr>
        <w:pStyle w:val="NoSpacing"/>
        <w:rPr>
          <w:rFonts w:ascii="Comic Sans MS" w:hAnsi="Comic Sans MS"/>
          <w:bCs/>
          <w:lang w:val="en-IE"/>
        </w:rPr>
      </w:pPr>
      <w:r w:rsidRPr="005B5EAA">
        <w:rPr>
          <w:rFonts w:ascii="Comic Sans MS" w:hAnsi="Comic Sans MS"/>
          <w:b/>
          <w:bCs/>
          <w:lang w:val="en-IE"/>
        </w:rPr>
        <w:t>At beginning of new school year</w:t>
      </w:r>
      <w:r w:rsidR="005B5EAA" w:rsidRPr="005B5EAA">
        <w:rPr>
          <w:rFonts w:ascii="Comic Sans MS" w:hAnsi="Comic Sans MS"/>
          <w:b/>
          <w:bCs/>
          <w:lang w:val="en-IE"/>
        </w:rPr>
        <w:t xml:space="preserve"> the Post Holder</w:t>
      </w:r>
      <w:r w:rsidRPr="009A1E23">
        <w:rPr>
          <w:rFonts w:ascii="Comic Sans MS" w:hAnsi="Comic Sans MS"/>
          <w:bCs/>
          <w:lang w:val="en-IE"/>
        </w:rPr>
        <w:t xml:space="preserve"> </w:t>
      </w:r>
    </w:p>
    <w:p w:rsidR="005B5EAA" w:rsidRPr="005B5EAA" w:rsidRDefault="005B5EAA" w:rsidP="005B5EAA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5B5EAA">
        <w:rPr>
          <w:rFonts w:ascii="Comic Sans MS" w:hAnsi="Comic Sans MS"/>
        </w:rPr>
        <w:t>Updates the computerized library system as follows:</w:t>
      </w:r>
    </w:p>
    <w:p w:rsidR="005B5EAA" w:rsidRPr="005B5EAA" w:rsidRDefault="005B5EAA" w:rsidP="005B5EAA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5B5EAA">
        <w:rPr>
          <w:rFonts w:ascii="Comic Sans MS" w:hAnsi="Comic Sans MS"/>
        </w:rPr>
        <w:t>Enter details of all Junior Infants</w:t>
      </w:r>
      <w:r>
        <w:rPr>
          <w:rFonts w:ascii="Comic Sans MS" w:hAnsi="Comic Sans MS"/>
        </w:rPr>
        <w:t xml:space="preserve"> </w:t>
      </w:r>
      <w:r w:rsidRPr="009A1E23">
        <w:rPr>
          <w:rFonts w:ascii="Comic Sans MS" w:hAnsi="Comic Sans MS"/>
          <w:bCs/>
        </w:rPr>
        <w:t>school</w:t>
      </w:r>
      <w:r>
        <w:rPr>
          <w:rFonts w:ascii="Comic Sans MS" w:hAnsi="Comic Sans MS"/>
          <w:bCs/>
        </w:rPr>
        <w:t xml:space="preserve"> and the n</w:t>
      </w:r>
      <w:r w:rsidRPr="009A1E23">
        <w:rPr>
          <w:rFonts w:ascii="Comic Sans MS" w:hAnsi="Comic Sans MS"/>
          <w:bCs/>
        </w:rPr>
        <w:t>ames of</w:t>
      </w:r>
      <w:r>
        <w:rPr>
          <w:rFonts w:ascii="Comic Sans MS" w:hAnsi="Comic Sans MS"/>
          <w:bCs/>
        </w:rPr>
        <w:t xml:space="preserve"> other</w:t>
      </w:r>
      <w:r w:rsidRPr="009A1E23">
        <w:rPr>
          <w:rFonts w:ascii="Comic Sans MS" w:hAnsi="Comic Sans MS"/>
          <w:bCs/>
        </w:rPr>
        <w:t xml:space="preserve"> children new to school</w:t>
      </w:r>
    </w:p>
    <w:p w:rsidR="005B5EAA" w:rsidRPr="005B5EAA" w:rsidRDefault="005B5EAA" w:rsidP="005B5EAA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>Update t</w:t>
      </w:r>
      <w:r w:rsidRPr="009A1E23">
        <w:rPr>
          <w:rFonts w:ascii="Comic Sans MS" w:hAnsi="Comic Sans MS"/>
          <w:bCs/>
        </w:rPr>
        <w:t>he new class lists and names of teachers assigned to these classes</w:t>
      </w:r>
    </w:p>
    <w:p w:rsidR="005B5EAA" w:rsidRPr="005B5EAA" w:rsidRDefault="005B5EAA" w:rsidP="005B5EAA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5B5EAA">
        <w:rPr>
          <w:rFonts w:ascii="Comic Sans MS" w:hAnsi="Comic Sans MS"/>
        </w:rPr>
        <w:t>Re-assign teachers where relevant to new class groups</w:t>
      </w:r>
    </w:p>
    <w:p w:rsidR="00EF6175" w:rsidRPr="005B5EAA" w:rsidRDefault="005B5EAA" w:rsidP="00EF6175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5B5EAA">
        <w:rPr>
          <w:rFonts w:ascii="Comic Sans MS" w:hAnsi="Comic Sans MS"/>
        </w:rPr>
        <w:t>Add details of any new staff and de-activate records of teachers no longer in the school</w:t>
      </w:r>
    </w:p>
    <w:p w:rsidR="005B5EAA" w:rsidRDefault="005B5EAA" w:rsidP="005B5EAA">
      <w:pPr>
        <w:pStyle w:val="NoSpacing"/>
        <w:numPr>
          <w:ilvl w:val="0"/>
          <w:numId w:val="26"/>
        </w:numPr>
        <w:rPr>
          <w:rFonts w:ascii="Comic Sans MS" w:hAnsi="Comic Sans MS"/>
          <w:bCs/>
          <w:lang w:val="en-IE"/>
        </w:rPr>
      </w:pPr>
      <w:r>
        <w:rPr>
          <w:rFonts w:ascii="Comic Sans MS" w:hAnsi="Comic Sans MS"/>
          <w:bCs/>
          <w:lang w:val="en-IE"/>
        </w:rPr>
        <w:t xml:space="preserve">Makes </w:t>
      </w:r>
      <w:r w:rsidR="009A1E23" w:rsidRPr="009A1E23">
        <w:rPr>
          <w:rFonts w:ascii="Comic Sans MS" w:hAnsi="Comic Sans MS"/>
          <w:bCs/>
          <w:lang w:val="en-IE"/>
        </w:rPr>
        <w:t xml:space="preserve">out library timetable for teachers to fill in and gives </w:t>
      </w:r>
      <w:r w:rsidR="00EF6175">
        <w:rPr>
          <w:rFonts w:ascii="Comic Sans MS" w:hAnsi="Comic Sans MS"/>
          <w:bCs/>
          <w:lang w:val="en-IE"/>
        </w:rPr>
        <w:t xml:space="preserve">a </w:t>
      </w:r>
      <w:r w:rsidR="009A1E23" w:rsidRPr="009A1E23">
        <w:rPr>
          <w:rFonts w:ascii="Comic Sans MS" w:hAnsi="Comic Sans MS"/>
          <w:bCs/>
          <w:lang w:val="en-IE"/>
        </w:rPr>
        <w:t>copy to each teacher, the principal and places one in library for reference</w:t>
      </w:r>
      <w:r w:rsidR="00EF6175">
        <w:rPr>
          <w:rFonts w:ascii="Comic Sans MS" w:hAnsi="Comic Sans MS"/>
          <w:bCs/>
          <w:lang w:val="en-IE"/>
        </w:rPr>
        <w:t xml:space="preserve">. </w:t>
      </w:r>
    </w:p>
    <w:p w:rsidR="005B5EAA" w:rsidRDefault="005B5EAA" w:rsidP="005B5EAA">
      <w:pPr>
        <w:pStyle w:val="NoSpacing"/>
        <w:ind w:left="720"/>
        <w:rPr>
          <w:rFonts w:ascii="Comic Sans MS" w:hAnsi="Comic Sans MS"/>
          <w:bCs/>
          <w:lang w:val="en-IE"/>
        </w:rPr>
      </w:pPr>
    </w:p>
    <w:p w:rsidR="009A1E23" w:rsidRDefault="00EF6175" w:rsidP="005B5EAA">
      <w:pPr>
        <w:pStyle w:val="NoSpacing"/>
        <w:numPr>
          <w:ilvl w:val="0"/>
          <w:numId w:val="26"/>
        </w:numPr>
        <w:rPr>
          <w:rFonts w:ascii="Comic Sans MS" w:hAnsi="Comic Sans MS"/>
          <w:bCs/>
          <w:lang w:val="en-IE"/>
        </w:rPr>
      </w:pPr>
      <w:r>
        <w:rPr>
          <w:rFonts w:ascii="Comic Sans MS" w:hAnsi="Comic Sans MS"/>
          <w:bCs/>
          <w:lang w:val="en-IE"/>
        </w:rPr>
        <w:t>ensures that all class t</w:t>
      </w:r>
      <w:r w:rsidR="009A1E23" w:rsidRPr="009A1E23">
        <w:rPr>
          <w:rFonts w:ascii="Comic Sans MS" w:hAnsi="Comic Sans MS"/>
          <w:bCs/>
          <w:lang w:val="en-IE"/>
        </w:rPr>
        <w:t xml:space="preserve">eachers send out the letter of explanation and consent about library borrowing days and book returns. </w:t>
      </w:r>
      <w:r>
        <w:rPr>
          <w:rFonts w:ascii="Comic Sans MS" w:hAnsi="Comic Sans MS"/>
          <w:bCs/>
          <w:lang w:val="en-IE"/>
        </w:rPr>
        <w:t xml:space="preserve">See appendix 2 </w:t>
      </w:r>
      <w:r w:rsidR="009A1E23" w:rsidRPr="009A1E23">
        <w:rPr>
          <w:rFonts w:ascii="Comic Sans MS" w:hAnsi="Comic Sans MS"/>
          <w:bCs/>
          <w:lang w:val="en-IE"/>
        </w:rPr>
        <w:t>Children may borrow a book from library when their consent form has been returned.</w:t>
      </w:r>
    </w:p>
    <w:p w:rsidR="00EF6175" w:rsidRDefault="00EF6175" w:rsidP="00EF6175">
      <w:pPr>
        <w:pStyle w:val="NoSpacing"/>
        <w:rPr>
          <w:rFonts w:ascii="Comic Sans MS" w:hAnsi="Comic Sans MS"/>
          <w:bCs/>
          <w:lang w:val="en-IE"/>
        </w:rPr>
      </w:pPr>
    </w:p>
    <w:p w:rsidR="00EF6175" w:rsidRDefault="00EF6175" w:rsidP="00EF617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During the year the </w:t>
      </w:r>
      <w:r w:rsidR="005776CD">
        <w:rPr>
          <w:rFonts w:ascii="Comic Sans MS" w:hAnsi="Comic Sans MS"/>
          <w:b/>
        </w:rPr>
        <w:t>P</w:t>
      </w:r>
      <w:r w:rsidR="005776CD" w:rsidRPr="00A07ADF">
        <w:rPr>
          <w:rFonts w:ascii="Comic Sans MS" w:hAnsi="Comic Sans MS"/>
          <w:b/>
        </w:rPr>
        <w:t xml:space="preserve">ost-holder </w:t>
      </w:r>
    </w:p>
    <w:p w:rsidR="004E4BFE" w:rsidRPr="005B5EAA" w:rsidRDefault="005776CD" w:rsidP="004E4BFE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5B5EAA">
        <w:rPr>
          <w:rFonts w:ascii="Comic Sans MS" w:hAnsi="Comic Sans MS"/>
        </w:rPr>
        <w:t>orders barcode labels, book covering contact, colour code labels etc as required.</w:t>
      </w:r>
    </w:p>
    <w:p w:rsidR="004E4BFE" w:rsidRPr="005B5EAA" w:rsidRDefault="00EF6175" w:rsidP="004E4BFE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5B5EAA">
        <w:rPr>
          <w:rFonts w:ascii="Comic Sans MS" w:hAnsi="Comic Sans MS"/>
        </w:rPr>
        <w:t>sorts new books/other resources</w:t>
      </w:r>
      <w:r w:rsidR="005776CD" w:rsidRPr="005B5EAA">
        <w:rPr>
          <w:rFonts w:ascii="Comic Sans MS" w:hAnsi="Comic Sans MS"/>
        </w:rPr>
        <w:t xml:space="preserve"> </w:t>
      </w:r>
      <w:r w:rsidRPr="005B5EAA">
        <w:rPr>
          <w:rFonts w:ascii="Comic Sans MS" w:hAnsi="Comic Sans MS"/>
        </w:rPr>
        <w:t>purchased/given to the library,</w:t>
      </w:r>
      <w:r w:rsidR="005776CD" w:rsidRPr="005B5EAA">
        <w:rPr>
          <w:rFonts w:ascii="Comic Sans MS" w:hAnsi="Comic Sans MS"/>
        </w:rPr>
        <w:t xml:space="preserve"> co</w:t>
      </w:r>
      <w:r w:rsidRPr="005B5EAA">
        <w:rPr>
          <w:rFonts w:ascii="Comic Sans MS" w:hAnsi="Comic Sans MS"/>
        </w:rPr>
        <w:t>lour-codes, covers and enters them</w:t>
      </w:r>
      <w:r w:rsidR="005776CD" w:rsidRPr="005B5EAA">
        <w:rPr>
          <w:rFonts w:ascii="Comic Sans MS" w:hAnsi="Comic Sans MS"/>
        </w:rPr>
        <w:t xml:space="preserve"> on</w:t>
      </w:r>
      <w:r w:rsidRPr="005B5EAA">
        <w:rPr>
          <w:rFonts w:ascii="Comic Sans MS" w:hAnsi="Comic Sans MS"/>
        </w:rPr>
        <w:t xml:space="preserve">to computer system and barcodes </w:t>
      </w:r>
      <w:r w:rsidR="005776CD" w:rsidRPr="005B5EAA">
        <w:rPr>
          <w:rFonts w:ascii="Comic Sans MS" w:hAnsi="Comic Sans MS"/>
        </w:rPr>
        <w:t>them.</w:t>
      </w:r>
    </w:p>
    <w:p w:rsidR="00921A6E" w:rsidRDefault="00760E8D" w:rsidP="004E4BFE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5B5EAA">
        <w:rPr>
          <w:rFonts w:ascii="Comic Sans MS" w:hAnsi="Comic Sans MS"/>
        </w:rPr>
        <w:t xml:space="preserve">displays seasonal books for </w:t>
      </w:r>
      <w:r w:rsidR="00EF6175" w:rsidRPr="005B5EAA">
        <w:rPr>
          <w:rFonts w:ascii="Comic Sans MS" w:hAnsi="Comic Sans MS"/>
        </w:rPr>
        <w:t xml:space="preserve">children and teachers, e.g. </w:t>
      </w:r>
      <w:r w:rsidRPr="005B5EAA">
        <w:rPr>
          <w:rFonts w:ascii="Comic Sans MS" w:hAnsi="Comic Sans MS"/>
        </w:rPr>
        <w:t>Halloween, Christmas and Easter and informs staff of any new resources available in library. A paper record is placed in library at these times to facilitate speedy borrowings/returns by teachers.</w:t>
      </w:r>
    </w:p>
    <w:p w:rsidR="00760E8D" w:rsidRPr="00921A6E" w:rsidRDefault="00921A6E" w:rsidP="004E4BFE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Enlists help to c</w:t>
      </w:r>
      <w:r w:rsidRPr="00921A6E">
        <w:rPr>
          <w:rFonts w:ascii="Comic Sans MS" w:hAnsi="Comic Sans MS"/>
          <w:lang w:val="en-GB"/>
        </w:rPr>
        <w:t>over</w:t>
      </w:r>
      <w:r>
        <w:rPr>
          <w:rFonts w:ascii="Comic Sans MS" w:hAnsi="Comic Sans MS"/>
          <w:lang w:val="en-GB"/>
        </w:rPr>
        <w:t xml:space="preserve"> or </w:t>
      </w:r>
      <w:r w:rsidRPr="00921A6E">
        <w:rPr>
          <w:rFonts w:ascii="Comic Sans MS" w:hAnsi="Comic Sans MS"/>
          <w:lang w:val="en-GB"/>
        </w:rPr>
        <w:t>men</w:t>
      </w:r>
      <w:r>
        <w:rPr>
          <w:rFonts w:ascii="Comic Sans MS" w:hAnsi="Comic Sans MS"/>
          <w:lang w:val="en-GB"/>
        </w:rPr>
        <w:t>d</w:t>
      </w:r>
      <w:r w:rsidRPr="00921A6E">
        <w:rPr>
          <w:rFonts w:ascii="Comic Sans MS" w:hAnsi="Comic Sans MS"/>
          <w:lang w:val="en-GB"/>
        </w:rPr>
        <w:t xml:space="preserve"> books as the need arises. </w:t>
      </w:r>
      <w:r w:rsidR="00760E8D" w:rsidRPr="00921A6E">
        <w:rPr>
          <w:rFonts w:ascii="Comic Sans MS" w:hAnsi="Comic Sans MS"/>
        </w:rPr>
        <w:t xml:space="preserve"> </w:t>
      </w:r>
    </w:p>
    <w:p w:rsidR="00914AE3" w:rsidRPr="00914AE3" w:rsidRDefault="00914AE3" w:rsidP="00914AE3">
      <w:pPr>
        <w:pStyle w:val="NoSpacing"/>
        <w:rPr>
          <w:rFonts w:ascii="Comic Sans MS" w:hAnsi="Comic Sans MS"/>
          <w:b/>
          <w:bCs/>
          <w:lang w:val="en-IE"/>
        </w:rPr>
      </w:pPr>
    </w:p>
    <w:p w:rsidR="00914AE3" w:rsidRPr="00914AE3" w:rsidRDefault="00914AE3" w:rsidP="00914AE3">
      <w:pPr>
        <w:pStyle w:val="NoSpacing"/>
        <w:rPr>
          <w:rFonts w:ascii="Comic Sans MS" w:hAnsi="Comic Sans MS"/>
          <w:b/>
          <w:bCs/>
          <w:lang w:val="en-IE"/>
        </w:rPr>
      </w:pPr>
    </w:p>
    <w:p w:rsidR="00EF6175" w:rsidRPr="004E4BFE" w:rsidRDefault="00914AE3" w:rsidP="00EF6175">
      <w:pPr>
        <w:pStyle w:val="NoSpacing"/>
        <w:rPr>
          <w:rFonts w:ascii="Comic Sans MS" w:eastAsiaTheme="minorHAnsi" w:hAnsi="Comic Sans MS"/>
          <w:b/>
          <w:lang w:val="en-IE" w:eastAsia="en-US"/>
        </w:rPr>
      </w:pPr>
      <w:r w:rsidRPr="004E4BFE">
        <w:rPr>
          <w:rFonts w:ascii="Comic Sans MS" w:hAnsi="Comic Sans MS"/>
          <w:b/>
          <w:bCs/>
          <w:lang w:val="en-IE"/>
        </w:rPr>
        <w:t>Annual review at staff meetings</w:t>
      </w:r>
      <w:r w:rsidR="005776CD" w:rsidRPr="004E4BFE">
        <w:rPr>
          <w:rFonts w:ascii="Comic Sans MS" w:eastAsiaTheme="minorHAnsi" w:hAnsi="Comic Sans MS"/>
          <w:b/>
          <w:lang w:val="en-IE" w:eastAsia="en-US"/>
        </w:rPr>
        <w:t xml:space="preserve"> </w:t>
      </w:r>
    </w:p>
    <w:p w:rsidR="005776CD" w:rsidRDefault="005776CD" w:rsidP="00EF6175">
      <w:pPr>
        <w:pStyle w:val="NoSpacing"/>
        <w:rPr>
          <w:rFonts w:ascii="Comic Sans MS" w:hAnsi="Comic Sans MS"/>
          <w:bCs/>
        </w:rPr>
      </w:pPr>
      <w:r w:rsidRPr="004E4BFE">
        <w:rPr>
          <w:rFonts w:ascii="Comic Sans MS" w:hAnsi="Comic Sans MS"/>
          <w:bCs/>
        </w:rPr>
        <w:t>It is recommended that teachers who may have forgotten how to use the scanner</w:t>
      </w:r>
      <w:r w:rsidR="00EF6175" w:rsidRPr="004E4BFE">
        <w:rPr>
          <w:rFonts w:ascii="Comic Sans MS" w:hAnsi="Comic Sans MS"/>
          <w:bCs/>
        </w:rPr>
        <w:t>, t.v. and listening stations</w:t>
      </w:r>
      <w:r w:rsidRPr="004E4BFE">
        <w:rPr>
          <w:rFonts w:ascii="Comic Sans MS" w:hAnsi="Comic Sans MS"/>
          <w:bCs/>
        </w:rPr>
        <w:t xml:space="preserve"> be shown again collectively at the beginning of the new </w:t>
      </w:r>
      <w:r w:rsidR="00EF6175" w:rsidRPr="004E4BFE">
        <w:rPr>
          <w:rFonts w:ascii="Comic Sans MS" w:hAnsi="Comic Sans MS"/>
          <w:bCs/>
        </w:rPr>
        <w:t>school year.</w:t>
      </w: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Cs/>
        </w:rPr>
      </w:pPr>
    </w:p>
    <w:p w:rsidR="00330491" w:rsidRDefault="00330491" w:rsidP="00EF6175">
      <w:pPr>
        <w:pStyle w:val="NoSpacing"/>
        <w:rPr>
          <w:rFonts w:ascii="Comic Sans MS" w:hAnsi="Comic Sans MS"/>
          <w:b/>
          <w:bCs/>
        </w:rPr>
      </w:pPr>
      <w:r w:rsidRPr="00330491">
        <w:rPr>
          <w:rFonts w:ascii="Comic Sans MS" w:hAnsi="Comic Sans MS"/>
          <w:b/>
          <w:bCs/>
        </w:rPr>
        <w:lastRenderedPageBreak/>
        <w:t>Appendix</w:t>
      </w:r>
    </w:p>
    <w:p w:rsidR="00330491" w:rsidRPr="00244781" w:rsidRDefault="00330491" w:rsidP="0033049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 w:rsidRPr="00244781">
        <w:rPr>
          <w:rFonts w:ascii="Comic Sans MS" w:hAnsi="Comic Sans MS"/>
          <w:b/>
          <w:sz w:val="32"/>
          <w:szCs w:val="32"/>
        </w:rPr>
        <w:t>Library Colour Codes and Categories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INFANT LEVEL  FICTION 3-6- </w:t>
      </w:r>
      <w:r w:rsidRPr="00244781">
        <w:rPr>
          <w:rFonts w:ascii="Comic Sans MS" w:hAnsi="Comic Sans MS"/>
          <w:b/>
          <w:color w:val="FF0000"/>
          <w:sz w:val="18"/>
          <w:szCs w:val="18"/>
        </w:rPr>
        <w:t>RED STICKERS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INFANT LEVEL NON-FICTION </w:t>
      </w:r>
      <w:r>
        <w:rPr>
          <w:rFonts w:ascii="Comic Sans MS" w:hAnsi="Comic Sans MS"/>
          <w:b/>
          <w:sz w:val="18"/>
          <w:szCs w:val="18"/>
        </w:rPr>
        <w:t>(</w:t>
      </w:r>
      <w:r w:rsidRPr="00124208">
        <w:rPr>
          <w:rFonts w:ascii="Comic Sans MS" w:hAnsi="Comic Sans MS"/>
          <w:b/>
          <w:sz w:val="16"/>
          <w:szCs w:val="16"/>
        </w:rPr>
        <w:t>IS CALLED EARLY EDUCATION</w:t>
      </w:r>
      <w:r>
        <w:rPr>
          <w:rFonts w:ascii="Comic Sans MS" w:hAnsi="Comic Sans MS"/>
          <w:b/>
          <w:sz w:val="16"/>
          <w:szCs w:val="16"/>
        </w:rPr>
        <w:t>)</w:t>
      </w:r>
      <w:r w:rsidRPr="00244781">
        <w:rPr>
          <w:rFonts w:ascii="Comic Sans MS" w:hAnsi="Comic Sans MS"/>
          <w:b/>
          <w:sz w:val="18"/>
          <w:szCs w:val="18"/>
        </w:rPr>
        <w:t xml:space="preserve"> – </w:t>
      </w:r>
      <w:r w:rsidRPr="00244781">
        <w:rPr>
          <w:rFonts w:ascii="Comic Sans MS" w:hAnsi="Comic Sans MS"/>
          <w:b/>
          <w:color w:val="FFC000"/>
          <w:sz w:val="18"/>
          <w:szCs w:val="18"/>
        </w:rPr>
        <w:t>YELLOW STICKERS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GENERAL FICTION LEVEL 4-8- </w:t>
      </w:r>
      <w:r w:rsidRPr="00244781">
        <w:rPr>
          <w:rFonts w:ascii="Comic Sans MS" w:hAnsi="Comic Sans MS"/>
          <w:b/>
          <w:color w:val="92D050"/>
          <w:sz w:val="18"/>
          <w:szCs w:val="18"/>
        </w:rPr>
        <w:t>PALE GREEN STICKERS</w:t>
      </w:r>
    </w:p>
    <w:p w:rsidR="00330491" w:rsidRPr="00244781" w:rsidRDefault="00330491" w:rsidP="00330491">
      <w:pPr>
        <w:rPr>
          <w:rFonts w:ascii="Comic Sans MS" w:hAnsi="Comic Sans MS"/>
          <w:b/>
          <w:color w:val="F57B17"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>1</w:t>
      </w:r>
      <w:r w:rsidRPr="00244781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Pr="00244781">
        <w:rPr>
          <w:rFonts w:ascii="Comic Sans MS" w:hAnsi="Comic Sans MS"/>
          <w:b/>
          <w:sz w:val="18"/>
          <w:szCs w:val="18"/>
        </w:rPr>
        <w:t>-2</w:t>
      </w:r>
      <w:r w:rsidRPr="00244781">
        <w:rPr>
          <w:rFonts w:ascii="Comic Sans MS" w:hAnsi="Comic Sans MS"/>
          <w:b/>
          <w:sz w:val="18"/>
          <w:szCs w:val="18"/>
          <w:vertAlign w:val="superscript"/>
        </w:rPr>
        <w:t>ND</w:t>
      </w:r>
      <w:r w:rsidRPr="00244781">
        <w:rPr>
          <w:rFonts w:ascii="Comic Sans MS" w:hAnsi="Comic Sans MS"/>
          <w:b/>
          <w:sz w:val="18"/>
          <w:szCs w:val="18"/>
        </w:rPr>
        <w:t xml:space="preserve"> LEVEL FICTION – </w:t>
      </w:r>
      <w:r w:rsidRPr="00244781">
        <w:rPr>
          <w:rFonts w:ascii="Comic Sans MS" w:hAnsi="Comic Sans MS"/>
          <w:b/>
          <w:color w:val="F57B17"/>
          <w:sz w:val="18"/>
          <w:szCs w:val="18"/>
        </w:rPr>
        <w:t>ORANGE STICKERS</w:t>
      </w:r>
    </w:p>
    <w:p w:rsidR="0033049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>POETRY/ PLAYS- ARE DISPLAYED TOGETHER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244781">
        <w:rPr>
          <w:rFonts w:ascii="Comic Sans MS" w:hAnsi="Comic Sans MS"/>
          <w:b/>
          <w:color w:val="5F497A" w:themeColor="accent4" w:themeShade="BF"/>
          <w:sz w:val="18"/>
          <w:szCs w:val="18"/>
        </w:rPr>
        <w:t>PURPLE STICKERS</w:t>
      </w:r>
      <w:r w:rsidRPr="00244781">
        <w:rPr>
          <w:rFonts w:ascii="Comic Sans MS" w:hAnsi="Comic Sans MS"/>
          <w:b/>
          <w:sz w:val="18"/>
          <w:szCs w:val="18"/>
        </w:rPr>
        <w:t xml:space="preserve"> 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>N</w:t>
      </w:r>
      <w:r>
        <w:rPr>
          <w:rFonts w:ascii="Comic Sans MS" w:hAnsi="Comic Sans MS"/>
          <w:b/>
          <w:sz w:val="18"/>
          <w:szCs w:val="18"/>
        </w:rPr>
        <w:t>URSERY RHYMES –</w:t>
      </w:r>
      <w:r w:rsidRPr="00244781">
        <w:rPr>
          <w:rFonts w:ascii="Comic Sans MS" w:hAnsi="Comic Sans MS"/>
          <w:b/>
          <w:sz w:val="18"/>
          <w:szCs w:val="18"/>
        </w:rPr>
        <w:t>ARE IN INFANT SECTION.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244781">
        <w:rPr>
          <w:rFonts w:ascii="Comic Sans MS" w:hAnsi="Comic Sans MS"/>
          <w:b/>
          <w:color w:val="5F497A" w:themeColor="accent4" w:themeShade="BF"/>
          <w:sz w:val="18"/>
          <w:szCs w:val="18"/>
        </w:rPr>
        <w:t>PURPLE STICKERS</w:t>
      </w:r>
      <w:bookmarkStart w:id="0" w:name="_GoBack"/>
      <w:bookmarkEnd w:id="0"/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PAPERBACK NOVELS ARE DIVIDED INTO 4 ABILITY LEVELS MARKED WITH STARS – 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</w:t>
      </w:r>
      <w:r w:rsidRPr="00244781">
        <w:rPr>
          <w:rFonts w:ascii="Comic Sans MS" w:hAnsi="Comic Sans MS"/>
          <w:b/>
          <w:color w:val="00B050"/>
          <w:sz w:val="18"/>
          <w:szCs w:val="18"/>
        </w:rPr>
        <w:t>GREEN STAR</w:t>
      </w:r>
      <w:r w:rsidRPr="00244781">
        <w:rPr>
          <w:rFonts w:ascii="Comic Sans MS" w:hAnsi="Comic Sans MS"/>
          <w:b/>
          <w:sz w:val="18"/>
          <w:szCs w:val="18"/>
        </w:rPr>
        <w:t xml:space="preserve"> – LEVEL 1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                   </w:t>
      </w:r>
      <w:r w:rsidRPr="00244781">
        <w:rPr>
          <w:rFonts w:ascii="Comic Sans MS" w:hAnsi="Comic Sans MS"/>
          <w:b/>
          <w:color w:val="FF0000"/>
          <w:sz w:val="18"/>
          <w:szCs w:val="18"/>
        </w:rPr>
        <w:t>RED STAR</w:t>
      </w:r>
      <w:r w:rsidRPr="00244781">
        <w:rPr>
          <w:rFonts w:ascii="Comic Sans MS" w:hAnsi="Comic Sans MS"/>
          <w:b/>
          <w:sz w:val="18"/>
          <w:szCs w:val="18"/>
        </w:rPr>
        <w:t xml:space="preserve"> – LEVEL 2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                   </w:t>
      </w:r>
      <w:r w:rsidRPr="00244781">
        <w:rPr>
          <w:rFonts w:ascii="Comic Sans MS" w:hAnsi="Comic Sans MS"/>
          <w:b/>
          <w:color w:val="E36C0A" w:themeColor="accent6" w:themeShade="BF"/>
          <w:sz w:val="18"/>
          <w:szCs w:val="18"/>
        </w:rPr>
        <w:t>ORANGE STAR</w:t>
      </w:r>
      <w:r w:rsidRPr="00244781">
        <w:rPr>
          <w:rFonts w:ascii="Comic Sans MS" w:hAnsi="Comic Sans MS"/>
          <w:b/>
          <w:sz w:val="18"/>
          <w:szCs w:val="18"/>
        </w:rPr>
        <w:t xml:space="preserve"> – LEVEL 3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                   </w:t>
      </w:r>
      <w:r w:rsidRPr="00244781">
        <w:rPr>
          <w:rFonts w:ascii="Comic Sans MS" w:hAnsi="Comic Sans MS"/>
          <w:b/>
          <w:color w:val="002060"/>
          <w:sz w:val="18"/>
          <w:szCs w:val="18"/>
        </w:rPr>
        <w:t>BLUE STAR</w:t>
      </w:r>
      <w:r w:rsidRPr="00244781">
        <w:rPr>
          <w:rFonts w:ascii="Comic Sans MS" w:hAnsi="Comic Sans MS"/>
          <w:b/>
          <w:sz w:val="18"/>
          <w:szCs w:val="18"/>
        </w:rPr>
        <w:t xml:space="preserve"> – LEVEL 4</w:t>
      </w:r>
    </w:p>
    <w:p w:rsidR="00330491" w:rsidRDefault="00330491" w:rsidP="00330491">
      <w:pPr>
        <w:rPr>
          <w:rFonts w:ascii="Comic Sans MS" w:hAnsi="Comic Sans MS"/>
          <w:b/>
          <w:sz w:val="18"/>
          <w:szCs w:val="18"/>
        </w:rPr>
      </w:pP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NON-FICTION 6-8 LEVEL – </w:t>
      </w:r>
      <w:r w:rsidRPr="00C44F0C">
        <w:rPr>
          <w:rFonts w:ascii="Comic Sans MS" w:hAnsi="Comic Sans MS"/>
          <w:b/>
          <w:color w:val="003BB0"/>
          <w:sz w:val="18"/>
          <w:szCs w:val="18"/>
        </w:rPr>
        <w:t>BLUE STICKERS: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 IN THIS CATEGORY YOU WILL FIND: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>RELIGION; GAEILGE; ENCYCLOPEDIAS; ATLASES; DICTIONARIES; GEOGRAPHY.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  <w:u w:val="single"/>
        </w:rPr>
        <w:t>GEOGRAPHY TOPICS</w:t>
      </w:r>
      <w:r w:rsidRPr="00244781">
        <w:rPr>
          <w:rFonts w:ascii="Comic Sans MS" w:hAnsi="Comic Sans MS"/>
          <w:b/>
          <w:sz w:val="18"/>
          <w:szCs w:val="18"/>
        </w:rPr>
        <w:t xml:space="preserve"> ARE IN </w:t>
      </w:r>
      <w:r w:rsidRPr="00C44F0C">
        <w:rPr>
          <w:rFonts w:ascii="Comic Sans MS" w:hAnsi="Comic Sans MS"/>
          <w:b/>
          <w:color w:val="003BB0"/>
          <w:sz w:val="18"/>
          <w:szCs w:val="18"/>
        </w:rPr>
        <w:t>BLUE BOXES</w:t>
      </w:r>
      <w:r w:rsidRPr="00C44F0C">
        <w:rPr>
          <w:rFonts w:ascii="Comic Sans MS" w:hAnsi="Comic Sans MS"/>
          <w:b/>
          <w:color w:val="002060"/>
          <w:sz w:val="18"/>
          <w:szCs w:val="18"/>
        </w:rPr>
        <w:t>,</w:t>
      </w:r>
      <w:r w:rsidRPr="00244781">
        <w:rPr>
          <w:rFonts w:ascii="Comic Sans MS" w:hAnsi="Comic Sans MS"/>
          <w:b/>
          <w:sz w:val="18"/>
          <w:szCs w:val="18"/>
        </w:rPr>
        <w:t xml:space="preserve"> LABELLED AND SEGREGATED INTO STRAND UNITS</w:t>
      </w:r>
    </w:p>
    <w:p w:rsidR="00330491" w:rsidRDefault="00330491" w:rsidP="00330491">
      <w:pPr>
        <w:rPr>
          <w:rFonts w:ascii="Comic Sans MS" w:hAnsi="Comic Sans MS"/>
          <w:b/>
          <w:sz w:val="18"/>
          <w:szCs w:val="18"/>
        </w:rPr>
      </w:pP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NON-FICTION 6-8 LEVEL – </w:t>
      </w:r>
      <w:r w:rsidRPr="00C44F0C">
        <w:rPr>
          <w:rFonts w:ascii="Comic Sans MS" w:hAnsi="Comic Sans MS"/>
          <w:b/>
          <w:color w:val="FF0066"/>
          <w:sz w:val="18"/>
          <w:szCs w:val="18"/>
        </w:rPr>
        <w:t>PINK STICKERS: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>IN THIS CATEGORY YOU WILL FIND: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>HISTORY – LEGENDS; LIVES OF SAINTS; DINOSAURS; PEOPLE AND EVENTS IN HISTORY.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  <w:u w:val="single"/>
        </w:rPr>
        <w:t>S.P.H.E. TOPICS</w:t>
      </w:r>
      <w:r w:rsidRPr="00244781">
        <w:rPr>
          <w:rFonts w:ascii="Comic Sans MS" w:hAnsi="Comic Sans MS"/>
          <w:b/>
          <w:sz w:val="18"/>
          <w:szCs w:val="18"/>
        </w:rPr>
        <w:t xml:space="preserve"> ARE IN </w:t>
      </w:r>
      <w:r w:rsidRPr="00C44F0C">
        <w:rPr>
          <w:rFonts w:ascii="Comic Sans MS" w:hAnsi="Comic Sans MS"/>
          <w:b/>
          <w:color w:val="FF0066"/>
          <w:sz w:val="18"/>
          <w:szCs w:val="18"/>
        </w:rPr>
        <w:t>RED BOXES LABELLED IN PINK</w:t>
      </w:r>
      <w:r w:rsidRPr="00244781">
        <w:rPr>
          <w:rFonts w:ascii="Comic Sans MS" w:hAnsi="Comic Sans MS"/>
          <w:b/>
          <w:sz w:val="18"/>
          <w:szCs w:val="18"/>
        </w:rPr>
        <w:t xml:space="preserve"> AND SEGREGATED INTO STRAND UNITS AND SUBDIVIDED TO INCLUDE : FEELINGS; FIRST EXPERIENCES; DIFFERENCES;   SPORTS/ HOBBIES/ RECREATION.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NON-FICTION GENERAL 4-8 LEVEL- </w:t>
      </w:r>
      <w:r w:rsidRPr="00C44F0C">
        <w:rPr>
          <w:rFonts w:ascii="Comic Sans MS" w:hAnsi="Comic Sans MS"/>
          <w:b/>
          <w:color w:val="006600"/>
          <w:sz w:val="18"/>
          <w:szCs w:val="18"/>
        </w:rPr>
        <w:t>DARK GREEN STICKERS</w:t>
      </w:r>
      <w:r w:rsidRPr="00244781">
        <w:rPr>
          <w:rFonts w:ascii="Comic Sans MS" w:hAnsi="Comic Sans MS"/>
          <w:b/>
          <w:sz w:val="18"/>
          <w:szCs w:val="18"/>
        </w:rPr>
        <w:t>:</w:t>
      </w:r>
    </w:p>
    <w:p w:rsidR="00330491" w:rsidRPr="00244781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 xml:space="preserve"> SCIENCE/NATURE. THIS AREA HAS NOT BEEN CATEGORISED.</w:t>
      </w:r>
      <w:r>
        <w:rPr>
          <w:rFonts w:ascii="Comic Sans MS" w:hAnsi="Comic Sans MS"/>
          <w:b/>
          <w:sz w:val="18"/>
          <w:szCs w:val="18"/>
        </w:rPr>
        <w:t xml:space="preserve"> (April ’14)</w:t>
      </w:r>
    </w:p>
    <w:p w:rsidR="00330491" w:rsidRPr="00124208" w:rsidRDefault="00330491" w:rsidP="00330491">
      <w:pPr>
        <w:rPr>
          <w:rFonts w:ascii="Comic Sans MS" w:hAnsi="Comic Sans MS"/>
          <w:b/>
          <w:sz w:val="18"/>
          <w:szCs w:val="18"/>
        </w:rPr>
      </w:pPr>
      <w:r w:rsidRPr="00244781">
        <w:rPr>
          <w:rFonts w:ascii="Comic Sans MS" w:hAnsi="Comic Sans MS"/>
          <w:b/>
          <w:sz w:val="18"/>
          <w:szCs w:val="18"/>
        </w:rPr>
        <w:t>CHRISTMAS, EASTER AND HALLOWEEN BOOKS ARE STORED IN BOXES ON TOP OF SHELVES AND DISPLAYED WHEN APPROPIATE.</w:t>
      </w:r>
    </w:p>
    <w:p w:rsidR="00330491" w:rsidRPr="00330491" w:rsidRDefault="00330491" w:rsidP="00EF6175">
      <w:pPr>
        <w:pStyle w:val="NoSpacing"/>
        <w:rPr>
          <w:rFonts w:ascii="Comic Sans MS" w:hAnsi="Comic Sans MS"/>
          <w:b/>
          <w:bCs/>
        </w:rPr>
      </w:pPr>
    </w:p>
    <w:sectPr w:rsidR="00330491" w:rsidRPr="00330491" w:rsidSect="00E04CDB">
      <w:foot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4E" w:rsidRDefault="00292A4E" w:rsidP="005D6B68">
      <w:pPr>
        <w:spacing w:after="0" w:line="240" w:lineRule="auto"/>
      </w:pPr>
      <w:r>
        <w:separator/>
      </w:r>
    </w:p>
  </w:endnote>
  <w:endnote w:type="continuationSeparator" w:id="0">
    <w:p w:rsidR="00292A4E" w:rsidRDefault="00292A4E" w:rsidP="005D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579"/>
      <w:docPartObj>
        <w:docPartGallery w:val="Page Numbers (Bottom of Page)"/>
        <w:docPartUnique/>
      </w:docPartObj>
    </w:sdtPr>
    <w:sdtEndPr/>
    <w:sdtContent>
      <w:p w:rsidR="005D6B68" w:rsidRDefault="00934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B68" w:rsidRDefault="005D6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4E" w:rsidRDefault="00292A4E" w:rsidP="005D6B68">
      <w:pPr>
        <w:spacing w:after="0" w:line="240" w:lineRule="auto"/>
      </w:pPr>
      <w:r>
        <w:separator/>
      </w:r>
    </w:p>
  </w:footnote>
  <w:footnote w:type="continuationSeparator" w:id="0">
    <w:p w:rsidR="00292A4E" w:rsidRDefault="00292A4E" w:rsidP="005D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0AFF"/>
    <w:multiLevelType w:val="hybridMultilevel"/>
    <w:tmpl w:val="BD00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5F33"/>
    <w:multiLevelType w:val="hybridMultilevel"/>
    <w:tmpl w:val="8F0C24EC"/>
    <w:lvl w:ilvl="0" w:tplc="1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CC979D6"/>
    <w:multiLevelType w:val="hybridMultilevel"/>
    <w:tmpl w:val="D2605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85C67"/>
    <w:multiLevelType w:val="hybridMultilevel"/>
    <w:tmpl w:val="2780D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F513E"/>
    <w:multiLevelType w:val="hybridMultilevel"/>
    <w:tmpl w:val="5896F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6770F"/>
    <w:multiLevelType w:val="hybridMultilevel"/>
    <w:tmpl w:val="3F44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25948"/>
    <w:multiLevelType w:val="hybridMultilevel"/>
    <w:tmpl w:val="D5A8454C"/>
    <w:lvl w:ilvl="0" w:tplc="4CA023F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F6728"/>
    <w:multiLevelType w:val="hybridMultilevel"/>
    <w:tmpl w:val="92F2C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818D3"/>
    <w:multiLevelType w:val="hybridMultilevel"/>
    <w:tmpl w:val="0C7672C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852452"/>
    <w:multiLevelType w:val="hybridMultilevel"/>
    <w:tmpl w:val="0E32D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C5F38"/>
    <w:multiLevelType w:val="hybridMultilevel"/>
    <w:tmpl w:val="0BF037B6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06E4C"/>
    <w:multiLevelType w:val="hybridMultilevel"/>
    <w:tmpl w:val="407A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E55E9"/>
    <w:multiLevelType w:val="hybridMultilevel"/>
    <w:tmpl w:val="2D44D0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4204F"/>
    <w:multiLevelType w:val="hybridMultilevel"/>
    <w:tmpl w:val="4D3A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B05D2"/>
    <w:multiLevelType w:val="hybridMultilevel"/>
    <w:tmpl w:val="0F3E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C36C0"/>
    <w:multiLevelType w:val="hybridMultilevel"/>
    <w:tmpl w:val="645EE56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6D7882"/>
    <w:multiLevelType w:val="hybridMultilevel"/>
    <w:tmpl w:val="D1121D6A"/>
    <w:lvl w:ilvl="0" w:tplc="4CA023F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C17E7"/>
    <w:multiLevelType w:val="hybridMultilevel"/>
    <w:tmpl w:val="5CF22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573A4"/>
    <w:multiLevelType w:val="hybridMultilevel"/>
    <w:tmpl w:val="5E40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D6B31"/>
    <w:multiLevelType w:val="hybridMultilevel"/>
    <w:tmpl w:val="FDDEE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0A077B"/>
    <w:multiLevelType w:val="hybridMultilevel"/>
    <w:tmpl w:val="DB72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158DB"/>
    <w:multiLevelType w:val="hybridMultilevel"/>
    <w:tmpl w:val="6D9A2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5A67B0"/>
    <w:multiLevelType w:val="hybridMultilevel"/>
    <w:tmpl w:val="444C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36B9A"/>
    <w:multiLevelType w:val="hybridMultilevel"/>
    <w:tmpl w:val="6ED2E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5A519B"/>
    <w:multiLevelType w:val="hybridMultilevel"/>
    <w:tmpl w:val="F2AEA0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50584F"/>
    <w:multiLevelType w:val="hybridMultilevel"/>
    <w:tmpl w:val="252C7B3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4"/>
  </w:num>
  <w:num w:numId="5">
    <w:abstractNumId w:val="23"/>
  </w:num>
  <w:num w:numId="6">
    <w:abstractNumId w:val="9"/>
  </w:num>
  <w:num w:numId="7">
    <w:abstractNumId w:val="7"/>
  </w:num>
  <w:num w:numId="8">
    <w:abstractNumId w:val="14"/>
  </w:num>
  <w:num w:numId="9">
    <w:abstractNumId w:val="22"/>
  </w:num>
  <w:num w:numId="10">
    <w:abstractNumId w:val="13"/>
  </w:num>
  <w:num w:numId="11">
    <w:abstractNumId w:val="11"/>
  </w:num>
  <w:num w:numId="12">
    <w:abstractNumId w:val="18"/>
  </w:num>
  <w:num w:numId="13">
    <w:abstractNumId w:val="6"/>
  </w:num>
  <w:num w:numId="14">
    <w:abstractNumId w:val="3"/>
  </w:num>
  <w:num w:numId="15">
    <w:abstractNumId w:val="19"/>
  </w:num>
  <w:num w:numId="16">
    <w:abstractNumId w:val="16"/>
  </w:num>
  <w:num w:numId="17">
    <w:abstractNumId w:val="10"/>
  </w:num>
  <w:num w:numId="18">
    <w:abstractNumId w:val="8"/>
  </w:num>
  <w:num w:numId="19">
    <w:abstractNumId w:val="5"/>
  </w:num>
  <w:num w:numId="20">
    <w:abstractNumId w:val="24"/>
  </w:num>
  <w:num w:numId="21">
    <w:abstractNumId w:val="1"/>
  </w:num>
  <w:num w:numId="22">
    <w:abstractNumId w:val="12"/>
  </w:num>
  <w:num w:numId="23">
    <w:abstractNumId w:val="25"/>
  </w:num>
  <w:num w:numId="24">
    <w:abstractNumId w:val="15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E67"/>
    <w:rsid w:val="00030F78"/>
    <w:rsid w:val="000A0970"/>
    <w:rsid w:val="000C33AB"/>
    <w:rsid w:val="00124209"/>
    <w:rsid w:val="001E6FD7"/>
    <w:rsid w:val="00206B6D"/>
    <w:rsid w:val="00284D14"/>
    <w:rsid w:val="00292A4E"/>
    <w:rsid w:val="002B7512"/>
    <w:rsid w:val="00330491"/>
    <w:rsid w:val="00366359"/>
    <w:rsid w:val="00373BE3"/>
    <w:rsid w:val="003F7769"/>
    <w:rsid w:val="00473678"/>
    <w:rsid w:val="00485518"/>
    <w:rsid w:val="004E4BFE"/>
    <w:rsid w:val="00516CEF"/>
    <w:rsid w:val="00534243"/>
    <w:rsid w:val="005776CD"/>
    <w:rsid w:val="005B5EAA"/>
    <w:rsid w:val="005C64B2"/>
    <w:rsid w:val="005D6B68"/>
    <w:rsid w:val="00604A85"/>
    <w:rsid w:val="00674332"/>
    <w:rsid w:val="00683989"/>
    <w:rsid w:val="00693CF4"/>
    <w:rsid w:val="00714F04"/>
    <w:rsid w:val="00730FC4"/>
    <w:rsid w:val="00760E8D"/>
    <w:rsid w:val="0077431F"/>
    <w:rsid w:val="007E5D71"/>
    <w:rsid w:val="00806471"/>
    <w:rsid w:val="00914AE3"/>
    <w:rsid w:val="00921A6E"/>
    <w:rsid w:val="009349C5"/>
    <w:rsid w:val="009A1E23"/>
    <w:rsid w:val="009C4354"/>
    <w:rsid w:val="009E69C3"/>
    <w:rsid w:val="00A63075"/>
    <w:rsid w:val="00A6327C"/>
    <w:rsid w:val="00A81E67"/>
    <w:rsid w:val="00AB1E15"/>
    <w:rsid w:val="00AE3D89"/>
    <w:rsid w:val="00B02954"/>
    <w:rsid w:val="00B3399E"/>
    <w:rsid w:val="00B7442F"/>
    <w:rsid w:val="00BB185C"/>
    <w:rsid w:val="00BD10FA"/>
    <w:rsid w:val="00BE4368"/>
    <w:rsid w:val="00BF0B3B"/>
    <w:rsid w:val="00CA7E80"/>
    <w:rsid w:val="00D44ECC"/>
    <w:rsid w:val="00D9382A"/>
    <w:rsid w:val="00DD5FA2"/>
    <w:rsid w:val="00E030C0"/>
    <w:rsid w:val="00E04CDB"/>
    <w:rsid w:val="00E076AD"/>
    <w:rsid w:val="00EA64EF"/>
    <w:rsid w:val="00EF6175"/>
    <w:rsid w:val="00F0630D"/>
    <w:rsid w:val="00F549A8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A6707-EB59-44B5-B781-90AD908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E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81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E67"/>
  </w:style>
  <w:style w:type="table" w:styleId="TableGrid">
    <w:name w:val="Table Grid"/>
    <w:basedOn w:val="TableNormal"/>
    <w:uiPriority w:val="59"/>
    <w:rsid w:val="00BB1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6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68"/>
  </w:style>
  <w:style w:type="paragraph" w:styleId="ListParagraph">
    <w:name w:val="List Paragraph"/>
    <w:basedOn w:val="Normal"/>
    <w:uiPriority w:val="34"/>
    <w:qFormat/>
    <w:rsid w:val="00BF0B3B"/>
    <w:pPr>
      <w:ind w:left="720"/>
      <w:contextualSpacing/>
    </w:pPr>
    <w:rPr>
      <w:rFonts w:eastAsiaTheme="minorHAnsi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Irene</cp:lastModifiedBy>
  <cp:revision>13</cp:revision>
  <cp:lastPrinted>2014-04-30T15:15:00Z</cp:lastPrinted>
  <dcterms:created xsi:type="dcterms:W3CDTF">2014-01-29T20:11:00Z</dcterms:created>
  <dcterms:modified xsi:type="dcterms:W3CDTF">2014-04-30T15:17:00Z</dcterms:modified>
</cp:coreProperties>
</file>