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1" w:rsidRDefault="00142E81" w:rsidP="00142E81">
      <w:pPr>
        <w:pStyle w:val="NoSpacing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Procedure for Exceptional Closures</w:t>
      </w:r>
    </w:p>
    <w:p w:rsidR="00142E81" w:rsidRDefault="00142E81" w:rsidP="00142E81">
      <w:pPr>
        <w:pStyle w:val="NoSpacing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142E81" w:rsidRDefault="00142E81" w:rsidP="00142E81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proofErr w:type="spellStart"/>
      <w:r>
        <w:rPr>
          <w:rFonts w:ascii="Comic Sans MS" w:hAnsi="Comic Sans MS"/>
          <w:b/>
          <w:bCs/>
          <w:sz w:val="36"/>
          <w:szCs w:val="36"/>
        </w:rPr>
        <w:t>Scoil</w:t>
      </w:r>
      <w:proofErr w:type="spellEnd"/>
      <w:r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sz w:val="36"/>
          <w:szCs w:val="36"/>
        </w:rPr>
        <w:t>Cholmcille</w:t>
      </w:r>
      <w:proofErr w:type="spellEnd"/>
      <w:r>
        <w:rPr>
          <w:rFonts w:ascii="Comic Sans MS" w:hAnsi="Comic Sans MS"/>
          <w:b/>
          <w:bCs/>
          <w:sz w:val="36"/>
          <w:szCs w:val="36"/>
        </w:rPr>
        <w:t xml:space="preserve"> Junior,</w:t>
      </w:r>
    </w:p>
    <w:p w:rsidR="00142E81" w:rsidRDefault="00142E81" w:rsidP="00142E81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proofErr w:type="spellStart"/>
      <w:r>
        <w:rPr>
          <w:rFonts w:ascii="Comic Sans MS" w:hAnsi="Comic Sans MS"/>
          <w:b/>
          <w:bCs/>
          <w:sz w:val="36"/>
          <w:szCs w:val="36"/>
        </w:rPr>
        <w:t>Ballybrack</w:t>
      </w:r>
      <w:proofErr w:type="spellEnd"/>
    </w:p>
    <w:p w:rsidR="00142E81" w:rsidRDefault="00142E81" w:rsidP="00142E81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Roll No: 19641T</w:t>
      </w:r>
    </w:p>
    <w:p w:rsidR="00765F39" w:rsidRPr="00A73F15" w:rsidRDefault="00765F39" w:rsidP="00142E81">
      <w:pPr>
        <w:pStyle w:val="NoSpacing"/>
        <w:jc w:val="center"/>
        <w:rPr>
          <w:rFonts w:ascii="Comic Sans MS" w:hAnsi="Comic Sans MS"/>
          <w:b/>
          <w:bCs/>
          <w:sz w:val="36"/>
          <w:szCs w:val="36"/>
        </w:rPr>
      </w:pPr>
    </w:p>
    <w:p w:rsidR="00765F39" w:rsidRDefault="00A73F15" w:rsidP="00765F39">
      <w:pPr>
        <w:pStyle w:val="NoSpacing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Scoil</w:t>
      </w:r>
      <w:proofErr w:type="spellEnd"/>
      <w:r>
        <w:rPr>
          <w:rFonts w:ascii="Comic Sans MS" w:hAnsi="Comic Sans MS"/>
          <w:bCs/>
        </w:rPr>
        <w:t xml:space="preserve"> </w:t>
      </w:r>
      <w:proofErr w:type="spellStart"/>
      <w:r>
        <w:rPr>
          <w:rFonts w:ascii="Comic Sans MS" w:hAnsi="Comic Sans MS"/>
          <w:bCs/>
        </w:rPr>
        <w:t>Cholmcille</w:t>
      </w:r>
      <w:proofErr w:type="spellEnd"/>
      <w:r>
        <w:rPr>
          <w:rFonts w:ascii="Comic Sans MS" w:hAnsi="Comic Sans MS"/>
          <w:bCs/>
        </w:rPr>
        <w:t xml:space="preserve"> Junior is in operation for</w:t>
      </w:r>
      <w:r w:rsidR="00765F39" w:rsidRPr="00765F39">
        <w:rPr>
          <w:rFonts w:ascii="Comic Sans MS" w:hAnsi="Comic Sans MS"/>
          <w:bCs/>
        </w:rPr>
        <w:t xml:space="preserve"> 183 days in the</w:t>
      </w:r>
      <w:r>
        <w:rPr>
          <w:rFonts w:ascii="Comic Sans MS" w:hAnsi="Comic Sans MS"/>
          <w:bCs/>
        </w:rPr>
        <w:t xml:space="preserve"> school year, </w:t>
      </w:r>
      <w:r w:rsidR="00765F39" w:rsidRPr="00765F39">
        <w:rPr>
          <w:rFonts w:ascii="Comic Sans MS" w:hAnsi="Comic Sans MS"/>
          <w:bCs/>
        </w:rPr>
        <w:t xml:space="preserve">unless owing to some exceptional cause it has not been possible for the school to be in operation for </w:t>
      </w:r>
      <w:r>
        <w:rPr>
          <w:rFonts w:ascii="Comic Sans MS" w:hAnsi="Comic Sans MS"/>
          <w:bCs/>
        </w:rPr>
        <w:t xml:space="preserve">all </w:t>
      </w:r>
      <w:r w:rsidR="00765F39" w:rsidRPr="00765F39">
        <w:rPr>
          <w:rFonts w:ascii="Comic Sans MS" w:hAnsi="Comic Sans MS"/>
          <w:bCs/>
        </w:rPr>
        <w:t>183 days</w:t>
      </w:r>
      <w:r>
        <w:rPr>
          <w:rFonts w:ascii="Comic Sans MS" w:hAnsi="Comic Sans MS"/>
          <w:bCs/>
        </w:rPr>
        <w:t>.</w:t>
      </w:r>
    </w:p>
    <w:p w:rsidR="00765F39" w:rsidRDefault="00765F39" w:rsidP="00765F39">
      <w:pPr>
        <w:pStyle w:val="NoSpacing"/>
        <w:rPr>
          <w:rFonts w:ascii="Comic Sans MS" w:hAnsi="Comic Sans MS"/>
          <w:bCs/>
        </w:rPr>
      </w:pPr>
    </w:p>
    <w:p w:rsidR="00EB72F3" w:rsidRPr="00EB72F3" w:rsidRDefault="00EB72F3" w:rsidP="00765F39">
      <w:pPr>
        <w:pStyle w:val="NoSpacing"/>
        <w:rPr>
          <w:rFonts w:ascii="Comic Sans MS" w:hAnsi="Comic Sans MS"/>
          <w:b/>
          <w:bCs/>
        </w:rPr>
      </w:pPr>
      <w:r w:rsidRPr="00A73F15">
        <w:rPr>
          <w:rFonts w:ascii="Comic Sans MS" w:hAnsi="Comic Sans MS"/>
          <w:b/>
          <w:bCs/>
        </w:rPr>
        <w:t>RULE 60: EXCEPTIONAL CLOSINGS</w:t>
      </w:r>
    </w:p>
    <w:p w:rsidR="00765F39" w:rsidRPr="00765F39" w:rsidRDefault="00765F39" w:rsidP="00765F39">
      <w:pPr>
        <w:pStyle w:val="NoSpacing"/>
        <w:rPr>
          <w:rFonts w:ascii="Comic Sans MS" w:hAnsi="Comic Sans MS"/>
          <w:bCs/>
        </w:rPr>
      </w:pPr>
      <w:r w:rsidRPr="00765F39">
        <w:rPr>
          <w:rFonts w:ascii="Comic Sans MS" w:hAnsi="Comic Sans MS"/>
          <w:bCs/>
        </w:rPr>
        <w:t>"Exceptional cause" may include the following closures:</w:t>
      </w:r>
    </w:p>
    <w:p w:rsidR="00765F39" w:rsidRPr="00765F39" w:rsidRDefault="00765F39" w:rsidP="00765F39">
      <w:pPr>
        <w:pStyle w:val="NoSpacing"/>
        <w:numPr>
          <w:ilvl w:val="0"/>
          <w:numId w:val="1"/>
        </w:numPr>
        <w:rPr>
          <w:rFonts w:ascii="Comic Sans MS" w:hAnsi="Comic Sans MS"/>
          <w:bCs/>
        </w:rPr>
      </w:pPr>
      <w:r w:rsidRPr="00765F39">
        <w:rPr>
          <w:rFonts w:ascii="Comic Sans MS" w:hAnsi="Comic Sans MS"/>
          <w:bCs/>
        </w:rPr>
        <w:t>Inclement weather</w:t>
      </w:r>
    </w:p>
    <w:p w:rsidR="00765F39" w:rsidRPr="00A73F15" w:rsidRDefault="00765F39" w:rsidP="00A73F15">
      <w:pPr>
        <w:pStyle w:val="NoSpacing"/>
        <w:numPr>
          <w:ilvl w:val="0"/>
          <w:numId w:val="1"/>
        </w:numPr>
        <w:rPr>
          <w:rFonts w:ascii="Comic Sans MS" w:hAnsi="Comic Sans MS"/>
          <w:bCs/>
        </w:rPr>
      </w:pPr>
      <w:r w:rsidRPr="00765F39">
        <w:rPr>
          <w:rFonts w:ascii="Comic Sans MS" w:hAnsi="Comic Sans MS"/>
          <w:bCs/>
        </w:rPr>
        <w:t>Heating breakdown</w:t>
      </w:r>
    </w:p>
    <w:p w:rsidR="00765F39" w:rsidRPr="00765F39" w:rsidRDefault="00765F39" w:rsidP="00765F39">
      <w:pPr>
        <w:pStyle w:val="NoSpacing"/>
        <w:numPr>
          <w:ilvl w:val="0"/>
          <w:numId w:val="1"/>
        </w:numPr>
        <w:rPr>
          <w:rFonts w:ascii="Comic Sans MS" w:hAnsi="Comic Sans MS"/>
          <w:bCs/>
        </w:rPr>
      </w:pPr>
      <w:r w:rsidRPr="00765F39">
        <w:rPr>
          <w:rFonts w:ascii="Comic Sans MS" w:hAnsi="Comic Sans MS"/>
          <w:bCs/>
        </w:rPr>
        <w:t>Essential repairs*</w:t>
      </w:r>
    </w:p>
    <w:p w:rsidR="00765F39" w:rsidRPr="00765F39" w:rsidRDefault="00765F39" w:rsidP="00765F39">
      <w:pPr>
        <w:pStyle w:val="NoSpacing"/>
        <w:rPr>
          <w:rFonts w:ascii="Comic Sans MS" w:hAnsi="Comic Sans MS"/>
          <w:bCs/>
        </w:rPr>
      </w:pPr>
      <w:r w:rsidRPr="00765F39">
        <w:rPr>
          <w:rFonts w:ascii="Comic Sans MS" w:hAnsi="Comic Sans MS"/>
          <w:bCs/>
        </w:rPr>
        <w:t xml:space="preserve">*Rule 52(1) </w:t>
      </w:r>
      <w:proofErr w:type="gramStart"/>
      <w:r w:rsidRPr="00765F39">
        <w:rPr>
          <w:rFonts w:ascii="Comic Sans MS" w:hAnsi="Comic Sans MS"/>
          <w:bCs/>
        </w:rPr>
        <w:t>states</w:t>
      </w:r>
      <w:proofErr w:type="gramEnd"/>
      <w:r w:rsidRPr="00765F39">
        <w:rPr>
          <w:rFonts w:ascii="Comic Sans MS" w:hAnsi="Comic Sans MS"/>
          <w:bCs/>
        </w:rPr>
        <w:t>: "Works of maintenance should be carried out, as far as possible, during the vacation periods."</w:t>
      </w:r>
      <w:r w:rsidR="00A73F15">
        <w:rPr>
          <w:rFonts w:ascii="Comic Sans MS" w:hAnsi="Comic Sans MS"/>
          <w:bCs/>
        </w:rPr>
        <w:t xml:space="preserve"> INTO</w:t>
      </w:r>
    </w:p>
    <w:p w:rsidR="00765F39" w:rsidRDefault="00765F39" w:rsidP="00765F39">
      <w:pPr>
        <w:pStyle w:val="NoSpacing"/>
        <w:rPr>
          <w:rFonts w:ascii="Comic Sans MS" w:hAnsi="Comic Sans MS"/>
          <w:bCs/>
        </w:rPr>
      </w:pPr>
    </w:p>
    <w:p w:rsidR="00112251" w:rsidRPr="00112251" w:rsidRDefault="00112251" w:rsidP="00112251">
      <w:pPr>
        <w:pStyle w:val="NoSpacing"/>
        <w:rPr>
          <w:rFonts w:ascii="Comic Sans MS" w:hAnsi="Comic Sans MS"/>
          <w:bCs/>
        </w:rPr>
      </w:pPr>
      <w:r w:rsidRPr="00112251">
        <w:rPr>
          <w:rFonts w:ascii="Comic Sans MS" w:hAnsi="Comic Sans MS"/>
          <w:bCs/>
        </w:rPr>
        <w:t>General Position</w:t>
      </w:r>
    </w:p>
    <w:p w:rsidR="00112251" w:rsidRPr="00112251" w:rsidRDefault="00112251" w:rsidP="00A73F15">
      <w:pPr>
        <w:pStyle w:val="NoSpacing"/>
        <w:rPr>
          <w:rFonts w:ascii="Comic Sans MS" w:hAnsi="Comic Sans MS"/>
          <w:bCs/>
        </w:rPr>
      </w:pPr>
      <w:r w:rsidRPr="00112251">
        <w:rPr>
          <w:rFonts w:ascii="Comic Sans MS" w:hAnsi="Comic Sans MS"/>
          <w:bCs/>
        </w:rPr>
        <w:t>In general, a school closure, due to unforeseen circumstances, should be compensated for later in the school year.</w:t>
      </w:r>
      <w:r w:rsidR="00A73F15">
        <w:rPr>
          <w:rFonts w:ascii="Comic Sans MS" w:hAnsi="Comic Sans MS"/>
          <w:bCs/>
        </w:rPr>
        <w:t xml:space="preserve"> T</w:t>
      </w:r>
      <w:r w:rsidR="00A73F15" w:rsidRPr="00A73F15">
        <w:rPr>
          <w:rFonts w:ascii="Comic Sans MS" w:hAnsi="Comic Sans MS"/>
          <w:bCs/>
        </w:rPr>
        <w:t xml:space="preserve">he February mid-term break may be reduced by up to three </w:t>
      </w:r>
      <w:r w:rsidR="00A73F15">
        <w:rPr>
          <w:rFonts w:ascii="Comic Sans MS" w:hAnsi="Comic Sans MS"/>
          <w:bCs/>
        </w:rPr>
        <w:t>d</w:t>
      </w:r>
      <w:r w:rsidR="00A73F15" w:rsidRPr="00A73F15">
        <w:rPr>
          <w:rFonts w:ascii="Comic Sans MS" w:hAnsi="Comic Sans MS"/>
          <w:bCs/>
        </w:rPr>
        <w:t>ays</w:t>
      </w:r>
      <w:r w:rsidR="00A73F15">
        <w:rPr>
          <w:rFonts w:ascii="Comic Sans MS" w:hAnsi="Comic Sans MS"/>
          <w:bCs/>
        </w:rPr>
        <w:t xml:space="preserve"> or </w:t>
      </w:r>
      <w:r w:rsidR="00A73F15" w:rsidRPr="00A73F15">
        <w:rPr>
          <w:rFonts w:ascii="Comic Sans MS" w:hAnsi="Comic Sans MS"/>
          <w:bCs/>
        </w:rPr>
        <w:t xml:space="preserve">the Easter break may be reduced by up to three days by the </w:t>
      </w:r>
      <w:r w:rsidR="00A73F15">
        <w:rPr>
          <w:rFonts w:ascii="Comic Sans MS" w:hAnsi="Comic Sans MS"/>
          <w:bCs/>
        </w:rPr>
        <w:t xml:space="preserve">school </w:t>
      </w:r>
      <w:r w:rsidR="00A73F15" w:rsidRPr="00A73F15">
        <w:rPr>
          <w:rFonts w:ascii="Comic Sans MS" w:hAnsi="Comic Sans MS"/>
          <w:bCs/>
        </w:rPr>
        <w:t xml:space="preserve">remaining open up </w:t>
      </w:r>
      <w:r w:rsidR="00A73F15">
        <w:rPr>
          <w:rFonts w:ascii="Comic Sans MS" w:hAnsi="Comic Sans MS"/>
          <w:bCs/>
        </w:rPr>
        <w:t xml:space="preserve">to and including the Wednesday </w:t>
      </w:r>
      <w:r w:rsidR="00A73F15" w:rsidRPr="00A73F15">
        <w:rPr>
          <w:rFonts w:ascii="Comic Sans MS" w:hAnsi="Comic Sans MS"/>
          <w:bCs/>
        </w:rPr>
        <w:t xml:space="preserve">immediately </w:t>
      </w:r>
      <w:proofErr w:type="gramStart"/>
      <w:r w:rsidR="00A73F15" w:rsidRPr="00A73F15">
        <w:rPr>
          <w:rFonts w:ascii="Comic Sans MS" w:hAnsi="Comic Sans MS"/>
          <w:bCs/>
        </w:rPr>
        <w:t>preceding</w:t>
      </w:r>
      <w:proofErr w:type="gramEnd"/>
      <w:r w:rsidR="00A73F15" w:rsidRPr="00A73F15">
        <w:rPr>
          <w:rFonts w:ascii="Comic Sans MS" w:hAnsi="Comic Sans MS"/>
          <w:bCs/>
        </w:rPr>
        <w:t xml:space="preserve"> the Easter weekend.</w:t>
      </w:r>
      <w:r>
        <w:rPr>
          <w:rFonts w:ascii="Comic Sans MS" w:hAnsi="Comic Sans MS"/>
          <w:bCs/>
        </w:rPr>
        <w:t xml:space="preserve"> In exceptional circumstances, </w:t>
      </w:r>
      <w:r w:rsidRPr="00112251">
        <w:rPr>
          <w:rFonts w:ascii="Comic Sans MS" w:hAnsi="Comic Sans MS"/>
          <w:bCs/>
        </w:rPr>
        <w:t>the Dep</w:t>
      </w:r>
      <w:r w:rsidR="00A73F15">
        <w:rPr>
          <w:rFonts w:ascii="Comic Sans MS" w:hAnsi="Comic Sans MS"/>
          <w:bCs/>
        </w:rPr>
        <w:t xml:space="preserve">artment may, on application by </w:t>
      </w:r>
      <w:r w:rsidRPr="00112251">
        <w:rPr>
          <w:rFonts w:ascii="Comic Sans MS" w:hAnsi="Comic Sans MS"/>
          <w:bCs/>
        </w:rPr>
        <w:t>the school, exem</w:t>
      </w:r>
      <w:r>
        <w:rPr>
          <w:rFonts w:ascii="Comic Sans MS" w:hAnsi="Comic Sans MS"/>
          <w:bCs/>
        </w:rPr>
        <w:t xml:space="preserve">pt or partially exempt it from </w:t>
      </w:r>
      <w:r w:rsidRPr="00112251">
        <w:rPr>
          <w:rFonts w:ascii="Comic Sans MS" w:hAnsi="Comic Sans MS"/>
          <w:bCs/>
        </w:rPr>
        <w:t>this requirement</w:t>
      </w:r>
      <w:r>
        <w:rPr>
          <w:rFonts w:ascii="Comic Sans MS" w:hAnsi="Comic Sans MS"/>
          <w:bCs/>
        </w:rPr>
        <w:t>.</w:t>
      </w:r>
    </w:p>
    <w:p w:rsidR="00A73F15" w:rsidRDefault="00A73F15" w:rsidP="00112251">
      <w:pPr>
        <w:pStyle w:val="NoSpacing"/>
        <w:rPr>
          <w:rFonts w:ascii="Comic Sans MS" w:hAnsi="Comic Sans MS"/>
          <w:bCs/>
        </w:rPr>
      </w:pPr>
    </w:p>
    <w:p w:rsidR="00A73F15" w:rsidRDefault="00A73F15" w:rsidP="00112251">
      <w:pPr>
        <w:pStyle w:val="NoSpacing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In the event of a heating breakdown or essential repair works, a text will be sent out to all parents</w:t>
      </w:r>
      <w:r w:rsidR="00BB2100">
        <w:rPr>
          <w:rFonts w:ascii="Comic Sans MS" w:hAnsi="Comic Sans MS"/>
          <w:bCs/>
        </w:rPr>
        <w:t xml:space="preserve"> advising them of the exceptional closure.</w:t>
      </w:r>
    </w:p>
    <w:p w:rsidR="00BB2100" w:rsidRDefault="00BB2100" w:rsidP="00112251">
      <w:pPr>
        <w:pStyle w:val="NoSpacing"/>
        <w:rPr>
          <w:rFonts w:ascii="Comic Sans MS" w:hAnsi="Comic Sans MS"/>
          <w:bCs/>
        </w:rPr>
      </w:pPr>
    </w:p>
    <w:p w:rsidR="00B00384" w:rsidRPr="00467544" w:rsidRDefault="00B00384" w:rsidP="00B00384">
      <w:pPr>
        <w:pStyle w:val="NoSpacing"/>
        <w:rPr>
          <w:rFonts w:ascii="Comic Sans MS" w:hAnsi="Comic Sans MS"/>
        </w:rPr>
      </w:pPr>
      <w:r w:rsidRPr="00467544">
        <w:rPr>
          <w:rFonts w:ascii="Comic Sans MS" w:hAnsi="Comic Sans MS"/>
        </w:rPr>
        <w:t xml:space="preserve">If weather conditions are particularly bad, a text will be sent out early in the morning or the day before advising you to keep children at home until 10.00a.m.  </w:t>
      </w:r>
    </w:p>
    <w:p w:rsidR="00B00384" w:rsidRPr="00467544" w:rsidRDefault="00B00384" w:rsidP="00B00384">
      <w:pPr>
        <w:pStyle w:val="NoSpacing"/>
        <w:rPr>
          <w:rFonts w:ascii="Comic Sans MS" w:hAnsi="Comic Sans MS"/>
        </w:rPr>
      </w:pPr>
    </w:p>
    <w:p w:rsidR="00B00384" w:rsidRPr="00467544" w:rsidRDefault="00B00384" w:rsidP="00B00384">
      <w:pPr>
        <w:pStyle w:val="NoSpacing"/>
        <w:rPr>
          <w:rFonts w:ascii="Comic Sans MS" w:hAnsi="Comic Sans MS"/>
        </w:rPr>
      </w:pPr>
      <w:r w:rsidRPr="00467544">
        <w:rPr>
          <w:rFonts w:ascii="Comic Sans MS" w:hAnsi="Comic Sans MS"/>
        </w:rPr>
        <w:t>The reasons for opening at 10am are</w:t>
      </w:r>
    </w:p>
    <w:p w:rsidR="00B00384" w:rsidRPr="00467544" w:rsidRDefault="00B00384" w:rsidP="00B00384">
      <w:pPr>
        <w:pStyle w:val="NoSpacing"/>
        <w:rPr>
          <w:rFonts w:ascii="Comic Sans MS" w:hAnsi="Comic Sans MS"/>
        </w:rPr>
      </w:pPr>
    </w:p>
    <w:p w:rsidR="00B00384" w:rsidRPr="00467544" w:rsidRDefault="00B00384" w:rsidP="00B0038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467544">
        <w:rPr>
          <w:rFonts w:ascii="Comic Sans MS" w:hAnsi="Comic Sans MS"/>
        </w:rPr>
        <w:t xml:space="preserve">To allow children and staff to get to school safely. </w:t>
      </w:r>
    </w:p>
    <w:p w:rsidR="00B00384" w:rsidRPr="00467544" w:rsidRDefault="00B00384" w:rsidP="00B0038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467544">
        <w:rPr>
          <w:rFonts w:ascii="Comic Sans MS" w:hAnsi="Comic Sans MS"/>
        </w:rPr>
        <w:t>To ensure that all teachers are present in order to adequately supervise the children</w:t>
      </w:r>
    </w:p>
    <w:p w:rsidR="00B00384" w:rsidRPr="00467544" w:rsidRDefault="00B00384" w:rsidP="00B0038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assess whether the school should open or not</w:t>
      </w:r>
      <w:r w:rsidRPr="00467544">
        <w:rPr>
          <w:rFonts w:ascii="Comic Sans MS" w:hAnsi="Comic Sans MS"/>
        </w:rPr>
        <w:t>.</w:t>
      </w:r>
    </w:p>
    <w:p w:rsidR="00112251" w:rsidRPr="00112251" w:rsidRDefault="00112251" w:rsidP="00112251">
      <w:pPr>
        <w:pStyle w:val="NoSpacing"/>
        <w:rPr>
          <w:rFonts w:ascii="Comic Sans MS" w:hAnsi="Comic Sans MS"/>
          <w:bCs/>
        </w:rPr>
      </w:pPr>
    </w:p>
    <w:p w:rsidR="00112251" w:rsidRPr="00112251" w:rsidRDefault="00112251" w:rsidP="00112251">
      <w:pPr>
        <w:pStyle w:val="NoSpacing"/>
        <w:rPr>
          <w:rFonts w:ascii="Comic Sans MS" w:hAnsi="Comic Sans MS"/>
          <w:bCs/>
        </w:rPr>
      </w:pPr>
      <w:r w:rsidRPr="00112251">
        <w:rPr>
          <w:rFonts w:ascii="Comic Sans MS" w:hAnsi="Comic Sans MS"/>
          <w:bCs/>
        </w:rPr>
        <w:t>Elections</w:t>
      </w:r>
    </w:p>
    <w:p w:rsidR="00112251" w:rsidRPr="00112251" w:rsidRDefault="00112251" w:rsidP="00112251">
      <w:pPr>
        <w:pStyle w:val="NoSpacing"/>
        <w:rPr>
          <w:rFonts w:ascii="Comic Sans MS" w:hAnsi="Comic Sans MS"/>
          <w:bCs/>
        </w:rPr>
      </w:pPr>
      <w:r w:rsidRPr="00112251">
        <w:rPr>
          <w:rFonts w:ascii="Comic Sans MS" w:hAnsi="Comic Sans MS"/>
          <w:bCs/>
        </w:rPr>
        <w:t xml:space="preserve">In the case of schools used as polling stations, closure on polling day alone will be </w:t>
      </w:r>
    </w:p>
    <w:p w:rsidR="00112251" w:rsidRPr="00765F39" w:rsidRDefault="00112251" w:rsidP="00112251">
      <w:pPr>
        <w:pStyle w:val="NoSpacing"/>
        <w:rPr>
          <w:rFonts w:ascii="Comic Sans MS" w:hAnsi="Comic Sans MS"/>
          <w:bCs/>
        </w:rPr>
      </w:pPr>
      <w:proofErr w:type="gramStart"/>
      <w:r w:rsidRPr="00112251">
        <w:rPr>
          <w:rFonts w:ascii="Comic Sans MS" w:hAnsi="Comic Sans MS"/>
          <w:bCs/>
        </w:rPr>
        <w:t>reckoned</w:t>
      </w:r>
      <w:proofErr w:type="gramEnd"/>
      <w:r w:rsidRPr="00112251">
        <w:rPr>
          <w:rFonts w:ascii="Comic Sans MS" w:hAnsi="Comic Sans MS"/>
          <w:bCs/>
        </w:rPr>
        <w:t xml:space="preserve"> as part of the minimum number of days.</w:t>
      </w:r>
    </w:p>
    <w:p w:rsidR="00142E81" w:rsidRDefault="00142E81" w:rsidP="00142E81">
      <w:pPr>
        <w:rPr>
          <w:rFonts w:ascii="Comic Sans MS" w:hAnsi="Comic Sans MS"/>
          <w:sz w:val="24"/>
          <w:szCs w:val="24"/>
        </w:rPr>
      </w:pPr>
    </w:p>
    <w:p w:rsidR="00D95D8D" w:rsidRPr="00142E81" w:rsidRDefault="00D95D8D" w:rsidP="00142E81">
      <w:pPr>
        <w:pStyle w:val="NoSpacing"/>
        <w:rPr>
          <w:rFonts w:ascii="Comic Sans MS" w:hAnsi="Comic Sans MS"/>
        </w:rPr>
      </w:pPr>
    </w:p>
    <w:sectPr w:rsidR="00D95D8D" w:rsidRPr="00142E81" w:rsidSect="00734508">
      <w:pgSz w:w="11906" w:h="16838"/>
      <w:pgMar w:top="1077" w:right="1021" w:bottom="107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29B"/>
    <w:multiLevelType w:val="hybridMultilevel"/>
    <w:tmpl w:val="1F58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549"/>
    <w:multiLevelType w:val="multilevel"/>
    <w:tmpl w:val="A37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E81"/>
    <w:rsid w:val="00073A54"/>
    <w:rsid w:val="00112251"/>
    <w:rsid w:val="00142E81"/>
    <w:rsid w:val="00734508"/>
    <w:rsid w:val="00765F39"/>
    <w:rsid w:val="00A73F15"/>
    <w:rsid w:val="00B00384"/>
    <w:rsid w:val="00BB2100"/>
    <w:rsid w:val="00D95D8D"/>
    <w:rsid w:val="00EB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2013-09-08T22:00:00Z</dcterms:created>
  <dcterms:modified xsi:type="dcterms:W3CDTF">2013-09-09T07:50:00Z</dcterms:modified>
</cp:coreProperties>
</file>