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1C82" w:rsidRPr="0003000C" w:rsidRDefault="0003000C" w:rsidP="0003000C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03000C">
        <w:rPr>
          <w:rFonts w:ascii="Comic Sans MS" w:hAnsi="Comic Sans MS" w:cs="Times New Roman"/>
          <w:b/>
          <w:sz w:val="32"/>
          <w:szCs w:val="32"/>
        </w:rPr>
        <w:t>Whole School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1C82" w:rsidRPr="0003000C">
        <w:rPr>
          <w:rFonts w:ascii="Comic Sans MS" w:hAnsi="Comic Sans MS" w:cs="Times New Roman"/>
          <w:b/>
          <w:bCs/>
          <w:color w:val="000000"/>
          <w:sz w:val="32"/>
          <w:szCs w:val="32"/>
        </w:rPr>
        <w:t>Aistear</w:t>
      </w:r>
      <w:r w:rsidRPr="0003000C">
        <w:rPr>
          <w:rFonts w:ascii="Comic Sans MS" w:hAnsi="Comic Sans MS" w:cs="Times New Roman"/>
          <w:b/>
          <w:bCs/>
          <w:color w:val="000000"/>
          <w:sz w:val="32"/>
          <w:szCs w:val="32"/>
        </w:rPr>
        <w:t xml:space="preserve"> Policy,</w:t>
      </w:r>
    </w:p>
    <w:p w:rsidR="0003000C" w:rsidRPr="0003000C" w:rsidRDefault="0003000C" w:rsidP="00DA1C82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32"/>
          <w:szCs w:val="32"/>
        </w:rPr>
      </w:pPr>
      <w:r w:rsidRPr="0003000C">
        <w:rPr>
          <w:rFonts w:ascii="Comic Sans MS" w:hAnsi="Comic Sans MS" w:cs="Times New Roman"/>
          <w:b/>
          <w:bCs/>
          <w:color w:val="000000"/>
          <w:sz w:val="32"/>
          <w:szCs w:val="32"/>
        </w:rPr>
        <w:t>Scoil Cholmcille Junior, Ballybrack</w:t>
      </w:r>
    </w:p>
    <w:p w:rsidR="00DA1C82" w:rsidRPr="006049DA" w:rsidRDefault="0003000C" w:rsidP="006049D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32"/>
          <w:szCs w:val="32"/>
        </w:rPr>
      </w:pPr>
      <w:r w:rsidRPr="0003000C">
        <w:rPr>
          <w:rFonts w:ascii="Comic Sans MS" w:hAnsi="Comic Sans MS" w:cs="Times New Roman"/>
          <w:b/>
          <w:bCs/>
          <w:color w:val="000000"/>
          <w:sz w:val="32"/>
          <w:szCs w:val="32"/>
        </w:rPr>
        <w:t>Roll No: 19641T</w:t>
      </w:r>
    </w:p>
    <w:p w:rsid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  <w:r w:rsidRPr="0003000C">
        <w:rPr>
          <w:rFonts w:ascii="Comic Sans MS" w:hAnsi="Comic Sans MS" w:cs="Times New Roman"/>
          <w:b/>
          <w:bCs/>
          <w:color w:val="000000"/>
        </w:rPr>
        <w:t xml:space="preserve">1. Introductory Statement and Rationale  </w:t>
      </w:r>
    </w:p>
    <w:p w:rsidR="00DA1C82" w:rsidRPr="006049DA" w:rsidRDefault="00DA1C82" w:rsidP="006049DA">
      <w:pPr>
        <w:pStyle w:val="NoSpacing"/>
        <w:rPr>
          <w:rFonts w:ascii="Comic Sans MS" w:hAnsi="Comic Sans MS"/>
        </w:rPr>
      </w:pPr>
      <w:r w:rsidRPr="006049DA">
        <w:rPr>
          <w:rFonts w:ascii="Comic Sans MS" w:hAnsi="Comic Sans MS"/>
        </w:rPr>
        <w:t xml:space="preserve">(a) Introductory Statement </w:t>
      </w:r>
    </w:p>
    <w:p w:rsidR="0003000C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This plan forms the basis of infant teachers’ long and short term planning and</w:t>
      </w:r>
      <w:r w:rsidR="0003000C" w:rsidRP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>so will influence teaching and lea</w:t>
      </w:r>
      <w:r w:rsidR="0003000C" w:rsidRPr="006049DA">
        <w:rPr>
          <w:rFonts w:ascii="Comic Sans MS" w:hAnsi="Comic Sans MS"/>
          <w:sz w:val="20"/>
          <w:szCs w:val="20"/>
        </w:rPr>
        <w:t>rning in individual classrooms.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It also informs new or temporary teachers of our approaches and teaching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6049DA">
        <w:rPr>
          <w:rFonts w:ascii="Comic Sans MS" w:hAnsi="Comic Sans MS"/>
          <w:sz w:val="20"/>
          <w:szCs w:val="20"/>
        </w:rPr>
        <w:t>methodologies</w:t>
      </w:r>
      <w:proofErr w:type="gramEnd"/>
      <w:r w:rsidRPr="006049DA">
        <w:rPr>
          <w:rFonts w:ascii="Comic Sans MS" w:hAnsi="Comic Sans MS"/>
          <w:sz w:val="20"/>
          <w:szCs w:val="20"/>
        </w:rPr>
        <w:t xml:space="preserve"> in the infant classrooms.  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</w:p>
    <w:p w:rsidR="00DA1C82" w:rsidRPr="006049DA" w:rsidRDefault="00DA1C82" w:rsidP="006049DA">
      <w:pPr>
        <w:pStyle w:val="NoSpacing"/>
        <w:rPr>
          <w:rFonts w:ascii="Comic Sans MS" w:hAnsi="Comic Sans MS"/>
        </w:rPr>
      </w:pPr>
      <w:r w:rsidRPr="006049DA">
        <w:rPr>
          <w:rFonts w:ascii="Comic Sans MS" w:hAnsi="Comic Sans MS"/>
        </w:rPr>
        <w:t>(b) Rationale</w:t>
      </w:r>
    </w:p>
    <w:p w:rsidR="00DA1C82" w:rsidRPr="006049DA" w:rsidRDefault="00DA1C82" w:rsidP="006049DA">
      <w:pPr>
        <w:pStyle w:val="NoSpacing"/>
        <w:rPr>
          <w:rFonts w:ascii="Comic Sans MS" w:hAnsi="Comic Sans MS"/>
          <w:b/>
          <w:sz w:val="20"/>
          <w:szCs w:val="20"/>
        </w:rPr>
      </w:pPr>
      <w:r w:rsidRPr="006049DA">
        <w:rPr>
          <w:rFonts w:ascii="Comic Sans MS" w:hAnsi="Comic Sans MS"/>
          <w:b/>
          <w:sz w:val="20"/>
          <w:szCs w:val="20"/>
        </w:rPr>
        <w:t xml:space="preserve">What is Aistear? 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Aistear is a curriculum framework for children from birth to six years in Ireland. It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6049DA">
        <w:rPr>
          <w:rFonts w:ascii="Comic Sans MS" w:hAnsi="Comic Sans MS"/>
          <w:sz w:val="20"/>
          <w:szCs w:val="20"/>
        </w:rPr>
        <w:t>describes</w:t>
      </w:r>
      <w:proofErr w:type="gramEnd"/>
      <w:r w:rsidRPr="006049DA">
        <w:rPr>
          <w:rFonts w:ascii="Comic Sans MS" w:hAnsi="Comic Sans MS"/>
          <w:sz w:val="20"/>
          <w:szCs w:val="20"/>
        </w:rPr>
        <w:t xml:space="preserve"> the types of learning that are important for children in their early years. As a</w:t>
      </w:r>
      <w:r w:rsidR="00611D97" w:rsidRP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>curriculum framework, Aistear can work as a guide for primary schools and teachers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6049DA">
        <w:rPr>
          <w:rFonts w:ascii="Comic Sans MS" w:hAnsi="Comic Sans MS"/>
          <w:sz w:val="20"/>
          <w:szCs w:val="20"/>
        </w:rPr>
        <w:t>in</w:t>
      </w:r>
      <w:proofErr w:type="gramEnd"/>
      <w:r w:rsidRPr="006049DA">
        <w:rPr>
          <w:rFonts w:ascii="Comic Sans MS" w:hAnsi="Comic Sans MS"/>
          <w:sz w:val="20"/>
          <w:szCs w:val="20"/>
        </w:rPr>
        <w:t xml:space="preserve"> planning practical learning programmes for children in infant classes. Aistear is to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6049DA">
        <w:rPr>
          <w:rFonts w:ascii="Comic Sans MS" w:hAnsi="Comic Sans MS"/>
          <w:sz w:val="20"/>
          <w:szCs w:val="20"/>
        </w:rPr>
        <w:t>be</w:t>
      </w:r>
      <w:proofErr w:type="gramEnd"/>
      <w:r w:rsidRPr="006049DA">
        <w:rPr>
          <w:rFonts w:ascii="Comic Sans MS" w:hAnsi="Comic Sans MS"/>
          <w:sz w:val="20"/>
          <w:szCs w:val="20"/>
        </w:rPr>
        <w:t xml:space="preserve"> used together with the Infant Curriculum to plan fun and challenging experiences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6049DA">
        <w:rPr>
          <w:rFonts w:ascii="Comic Sans MS" w:hAnsi="Comic Sans MS"/>
          <w:sz w:val="20"/>
          <w:szCs w:val="20"/>
        </w:rPr>
        <w:t>for</w:t>
      </w:r>
      <w:proofErr w:type="gramEnd"/>
      <w:r w:rsidRPr="006049DA">
        <w:rPr>
          <w:rFonts w:ascii="Comic Sans MS" w:hAnsi="Comic Sans MS"/>
          <w:sz w:val="20"/>
          <w:szCs w:val="20"/>
        </w:rPr>
        <w:t xml:space="preserve"> the children in your classroom.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 xml:space="preserve"> </w:t>
      </w:r>
    </w:p>
    <w:p w:rsidR="00DA1C82" w:rsidRPr="006049DA" w:rsidRDefault="00DA1C82" w:rsidP="006049DA">
      <w:pPr>
        <w:pStyle w:val="NoSpacing"/>
        <w:rPr>
          <w:rFonts w:ascii="Comic Sans MS" w:hAnsi="Comic Sans MS"/>
          <w:b/>
          <w:sz w:val="20"/>
          <w:szCs w:val="20"/>
        </w:rPr>
      </w:pPr>
      <w:r w:rsidRPr="006049DA">
        <w:rPr>
          <w:rFonts w:ascii="Comic Sans MS" w:hAnsi="Comic Sans MS" w:cs="Cambria"/>
          <w:b/>
          <w:color w:val="0D0D0D"/>
          <w:sz w:val="20"/>
          <w:szCs w:val="20"/>
        </w:rPr>
        <w:t>The importance of play in our school:</w:t>
      </w:r>
      <w:r w:rsidRPr="006049DA">
        <w:rPr>
          <w:rFonts w:ascii="Comic Sans MS" w:hAnsi="Comic Sans MS"/>
          <w:b/>
          <w:color w:val="0D0D0D"/>
          <w:sz w:val="20"/>
          <w:szCs w:val="20"/>
        </w:rPr>
        <w:t xml:space="preserve"> 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Play can make a unique contribution to the development of the child. It is the child’s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>way of making sense of the world – a learning tool that engages, motivates,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>challenges and pleases. Its purposes, and the particular character of its activity,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provide the means by which the child can achieve an enhanced awareness of </w:t>
      </w:r>
      <w:r w:rsidR="00224BC7" w:rsidRPr="006049DA">
        <w:rPr>
          <w:rFonts w:ascii="Comic Sans MS" w:hAnsi="Comic Sans MS"/>
          <w:sz w:val="20"/>
          <w:szCs w:val="20"/>
        </w:rPr>
        <w:t>one</w:t>
      </w:r>
      <w:r w:rsidRPr="006049DA">
        <w:rPr>
          <w:rFonts w:ascii="Comic Sans MS" w:hAnsi="Comic Sans MS"/>
          <w:sz w:val="20"/>
          <w:szCs w:val="20"/>
        </w:rPr>
        <w:t>self and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can experience a unique mode of learning. It can: </w:t>
      </w:r>
    </w:p>
    <w:p w:rsidR="00DA1C82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Give each child a rich oral language experience and afford the opportunity to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experiment with different registers of language. </w:t>
      </w:r>
    </w:p>
    <w:p w:rsidR="00DA1C82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Give each child the opportunity to approach new knowledge through the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dimension of imaginative activity and experience. </w:t>
      </w:r>
    </w:p>
    <w:p w:rsidR="00DA1C82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Give each child the opportunity to approach knowledge in the ways that are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most suitable to him/her </w:t>
      </w:r>
    </w:p>
    <w:p w:rsidR="00DA1C82" w:rsidRPr="006049DA" w:rsidRDefault="00224BC7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Create</w:t>
      </w:r>
      <w:r w:rsidR="00DA1C82" w:rsidRPr="006049DA">
        <w:rPr>
          <w:rFonts w:ascii="Comic Sans MS" w:hAnsi="Comic Sans MS"/>
          <w:sz w:val="20"/>
          <w:szCs w:val="20"/>
        </w:rPr>
        <w:t xml:space="preserve"> motivation and interest that can spur the child to research, and thus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="00DA1C82" w:rsidRPr="006049DA">
        <w:rPr>
          <w:rFonts w:ascii="Comic Sans MS" w:hAnsi="Comic Sans MS"/>
          <w:sz w:val="20"/>
          <w:szCs w:val="20"/>
        </w:rPr>
        <w:t>foster an attitude that views knowledge as essential in adapting his/her</w:t>
      </w:r>
      <w:r w:rsidR="0003000C" w:rsidRPr="006049DA">
        <w:rPr>
          <w:rFonts w:ascii="Comic Sans MS" w:hAnsi="Comic Sans MS"/>
          <w:sz w:val="20"/>
          <w:szCs w:val="20"/>
        </w:rPr>
        <w:t xml:space="preserve"> </w:t>
      </w:r>
      <w:r w:rsidR="00DA1C82" w:rsidRPr="006049DA">
        <w:rPr>
          <w:rFonts w:ascii="Comic Sans MS" w:hAnsi="Comic Sans MS"/>
          <w:sz w:val="20"/>
          <w:szCs w:val="20"/>
        </w:rPr>
        <w:t xml:space="preserve">perception of the world. </w:t>
      </w:r>
    </w:p>
    <w:p w:rsidR="0003000C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Provide the means by which the child can relate knowledge, in a special way,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to previous learning and experience. </w:t>
      </w:r>
    </w:p>
    <w:p w:rsidR="00DA1C82" w:rsidRPr="006049DA" w:rsidRDefault="0003000C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 xml:space="preserve">Help the child to see pattern and unity in seemingly disparate </w:t>
      </w:r>
      <w:r w:rsidR="00756895" w:rsidRPr="006049DA">
        <w:rPr>
          <w:rFonts w:ascii="Comic Sans MS" w:hAnsi="Comic Sans MS"/>
          <w:sz w:val="20"/>
          <w:szCs w:val="20"/>
        </w:rPr>
        <w:t xml:space="preserve">pieces of </w:t>
      </w:r>
      <w:r w:rsidR="00DA1C82" w:rsidRPr="006049DA">
        <w:rPr>
          <w:rFonts w:ascii="Comic Sans MS" w:hAnsi="Comic Sans MS"/>
          <w:sz w:val="20"/>
          <w:szCs w:val="20"/>
        </w:rPr>
        <w:t xml:space="preserve">knowledge encountered in different subjects. </w:t>
      </w:r>
    </w:p>
    <w:p w:rsidR="00DA1C82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Make distant what is close and make close what is distant at both a cognitive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>and an affective level, so that aspects of life can be explored closely enough to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afford effective examination but distant enough to provide safety for the child. </w:t>
      </w:r>
    </w:p>
    <w:p w:rsidR="00DA1C82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Facilitate the child’s imaginative, intellectual, emotional and physical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development in a contemporaneous and holistic way. </w:t>
      </w:r>
    </w:p>
    <w:p w:rsidR="00DA1C82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Foster the child’s creativity, invention, insight, discovery and problem solving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through exploring actively the intuitive and the spontaneous. </w:t>
      </w:r>
    </w:p>
    <w:p w:rsidR="00DA1C82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Allow the child, through the medium of play, to experience, understand and</w:t>
      </w:r>
      <w:r w:rsid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practise the life skills needed in reality. </w:t>
      </w:r>
    </w:p>
    <w:p w:rsidR="00756895" w:rsidRPr="006049DA" w:rsidRDefault="00DA1C82" w:rsidP="006049DA">
      <w:pPr>
        <w:pStyle w:val="NoSpacing"/>
        <w:numPr>
          <w:ilvl w:val="0"/>
          <w:numId w:val="15"/>
        </w:numPr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 xml:space="preserve">Promote empathy with the ideas, attitudes and feelings of others. </w:t>
      </w:r>
    </w:p>
    <w:p w:rsidR="00681F31" w:rsidRDefault="00681F31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681F31" w:rsidRDefault="00681F31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</w:p>
    <w:p w:rsid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 w:rsidRPr="00756895">
        <w:rPr>
          <w:rFonts w:ascii="Comic Sans MS" w:hAnsi="Comic Sans MS" w:cs="Times New Roman"/>
          <w:b/>
          <w:bCs/>
          <w:color w:val="000000"/>
          <w:sz w:val="24"/>
          <w:szCs w:val="24"/>
        </w:rPr>
        <w:lastRenderedPageBreak/>
        <w:t xml:space="preserve">2. Vision and Aims  </w:t>
      </w:r>
    </w:p>
    <w:p w:rsidR="00DA1C82" w:rsidRPr="00756895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56895">
        <w:rPr>
          <w:rFonts w:ascii="Comic Sans MS" w:hAnsi="Comic Sans MS" w:cs="Times New Roman"/>
          <w:color w:val="000000"/>
        </w:rPr>
        <w:t>(a) Vision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r w:rsidRPr="006049DA">
        <w:rPr>
          <w:rFonts w:ascii="Comic Sans MS" w:hAnsi="Comic Sans MS"/>
          <w:sz w:val="20"/>
          <w:szCs w:val="20"/>
        </w:rPr>
        <w:t>We seek to use the Aistear framework to provide information for teachers to help</w:t>
      </w:r>
      <w:r w:rsidR="00532251" w:rsidRPr="006049DA">
        <w:rPr>
          <w:rFonts w:ascii="Comic Sans MS" w:hAnsi="Comic Sans MS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>them plan for and provide enjoyable and challenging learning experiences, so that all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6049DA">
        <w:rPr>
          <w:rFonts w:ascii="Comic Sans MS" w:hAnsi="Comic Sans MS"/>
          <w:sz w:val="20"/>
          <w:szCs w:val="20"/>
        </w:rPr>
        <w:t>children</w:t>
      </w:r>
      <w:proofErr w:type="gramEnd"/>
      <w:r w:rsidRPr="006049DA">
        <w:rPr>
          <w:rFonts w:ascii="Comic Sans MS" w:hAnsi="Comic Sans MS"/>
          <w:sz w:val="20"/>
          <w:szCs w:val="20"/>
        </w:rPr>
        <w:t xml:space="preserve"> can grow and develop as competent and confident learners. W</w:t>
      </w:r>
      <w:r w:rsidR="00532251" w:rsidRPr="006049DA">
        <w:rPr>
          <w:rFonts w:ascii="Comic Sans MS" w:hAnsi="Comic Sans MS"/>
          <w:sz w:val="20"/>
          <w:szCs w:val="20"/>
        </w:rPr>
        <w:t xml:space="preserve">e seek to use </w:t>
      </w:r>
      <w:r w:rsidRPr="006049DA">
        <w:rPr>
          <w:rFonts w:ascii="Comic Sans MS" w:hAnsi="Comic Sans MS"/>
          <w:sz w:val="20"/>
          <w:szCs w:val="20"/>
        </w:rPr>
        <w:t>the Aistear methodology as part of early intervention in the infant classes.  We intend</w:t>
      </w:r>
    </w:p>
    <w:p w:rsidR="00DA1C82" w:rsidRPr="006049DA" w:rsidRDefault="00DA1C82" w:rsidP="006049DA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6049DA">
        <w:rPr>
          <w:rFonts w:ascii="Comic Sans MS" w:hAnsi="Comic Sans MS"/>
          <w:sz w:val="20"/>
          <w:szCs w:val="20"/>
        </w:rPr>
        <w:t>for</w:t>
      </w:r>
      <w:proofErr w:type="gramEnd"/>
      <w:r w:rsidRPr="006049DA">
        <w:rPr>
          <w:rFonts w:ascii="Comic Sans MS" w:hAnsi="Comic Sans MS"/>
          <w:sz w:val="20"/>
          <w:szCs w:val="20"/>
        </w:rPr>
        <w:t xml:space="preserve"> all children to be exposed to wide range of vocab</w:t>
      </w:r>
      <w:r w:rsidR="00532251" w:rsidRPr="006049DA">
        <w:rPr>
          <w:rFonts w:ascii="Comic Sans MS" w:hAnsi="Comic Sans MS"/>
          <w:sz w:val="20"/>
          <w:szCs w:val="20"/>
        </w:rPr>
        <w:t xml:space="preserve">ulary in a practical setting in </w:t>
      </w:r>
      <w:r w:rsidRPr="006049DA">
        <w:rPr>
          <w:rFonts w:ascii="Comic Sans MS" w:hAnsi="Comic Sans MS"/>
          <w:sz w:val="20"/>
          <w:szCs w:val="20"/>
        </w:rPr>
        <w:t>order to improve language fluency and comprehension.</w:t>
      </w:r>
      <w:r w:rsidRPr="006049DA">
        <w:rPr>
          <w:rFonts w:ascii="Comic Sans MS" w:hAnsi="Comic Sans MS" w:cs="Cambria"/>
          <w:sz w:val="20"/>
          <w:szCs w:val="20"/>
        </w:rPr>
        <w:t xml:space="preserve"> </w:t>
      </w:r>
      <w:r w:rsidRPr="006049DA">
        <w:rPr>
          <w:rFonts w:ascii="Comic Sans MS" w:hAnsi="Comic Sans MS"/>
          <w:sz w:val="20"/>
          <w:szCs w:val="20"/>
        </w:rPr>
        <w:t xml:space="preserve"> </w:t>
      </w:r>
    </w:p>
    <w:p w:rsidR="00756895" w:rsidRPr="00756895" w:rsidRDefault="00756895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DA1C82" w:rsidRPr="00756895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56895">
        <w:rPr>
          <w:rFonts w:ascii="Comic Sans MS" w:hAnsi="Comic Sans MS" w:cs="Times New Roman"/>
          <w:color w:val="000000"/>
        </w:rPr>
        <w:t>(b) Aims</w:t>
      </w:r>
    </w:p>
    <w:p w:rsidR="00756895" w:rsidRDefault="00DA1C82" w:rsidP="009071F5">
      <w:pPr>
        <w:pStyle w:val="NoSpacing"/>
        <w:rPr>
          <w:rFonts w:ascii="Comic Sans MS" w:hAnsi="Comic Sans MS"/>
        </w:rPr>
      </w:pPr>
      <w:r w:rsidRPr="009071F5">
        <w:rPr>
          <w:rFonts w:ascii="Comic Sans MS" w:hAnsi="Comic Sans MS"/>
        </w:rPr>
        <w:t xml:space="preserve">We endorse the themes and aims of the Aistear framework: </w:t>
      </w:r>
    </w:p>
    <w:p w:rsidR="00567B51" w:rsidRPr="009071F5" w:rsidRDefault="00567B51" w:rsidP="009071F5">
      <w:pPr>
        <w:pStyle w:val="NoSpacing"/>
        <w:rPr>
          <w:rFonts w:ascii="Comic Sans MS" w:hAnsi="Comic Sans MS"/>
        </w:rPr>
      </w:pPr>
    </w:p>
    <w:tbl>
      <w:tblPr>
        <w:tblStyle w:val="TableGrid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532251" w:rsidTr="006C4C13">
        <w:tc>
          <w:tcPr>
            <w:tcW w:w="2660" w:type="dxa"/>
          </w:tcPr>
          <w:p w:rsidR="00532251" w:rsidRP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>Themes</w:t>
            </w:r>
          </w:p>
        </w:tc>
        <w:tc>
          <w:tcPr>
            <w:tcW w:w="7371" w:type="dxa"/>
          </w:tcPr>
          <w:p w:rsidR="00532251" w:rsidRP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>Aims</w:t>
            </w:r>
          </w:p>
        </w:tc>
      </w:tr>
      <w:tr w:rsidR="00532251" w:rsidTr="006C4C13">
        <w:tc>
          <w:tcPr>
            <w:tcW w:w="2660" w:type="dxa"/>
          </w:tcPr>
          <w:p w:rsidR="00532251" w:rsidRP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 xml:space="preserve">Well-being </w:t>
            </w:r>
          </w:p>
          <w:p w:rsidR="00532251" w:rsidRP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371" w:type="dxa"/>
          </w:tcPr>
          <w:p w:rsid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 xml:space="preserve">Children will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be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strong psychologically and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socially.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be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as healthy and fit as they can be.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be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creative and spiritual.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6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have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positive outlooks on learning 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and on life. </w:t>
            </w:r>
          </w:p>
        </w:tc>
      </w:tr>
      <w:tr w:rsidR="00532251" w:rsidTr="006C4C13">
        <w:tc>
          <w:tcPr>
            <w:tcW w:w="2660" w:type="dxa"/>
          </w:tcPr>
          <w:p w:rsidR="00532251" w:rsidRP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>Identity and Belonging</w:t>
            </w:r>
          </w:p>
        </w:tc>
        <w:tc>
          <w:tcPr>
            <w:tcW w:w="7371" w:type="dxa"/>
          </w:tcPr>
          <w:p w:rsid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 xml:space="preserve">Children will </w:t>
            </w:r>
          </w:p>
          <w:p w:rsidR="006C4C13" w:rsidRDefault="00532251" w:rsidP="006C4C13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have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strong self-identities and will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feel respected and affirmed as unique individuals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with their own life stories.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have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a sense of group identity where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links with their family and community are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acknowledged and extended.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be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able to express their rights and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show an understanding and regard for the identity, rights and views of others.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7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see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themselves as capable learners. </w:t>
            </w:r>
          </w:p>
        </w:tc>
      </w:tr>
      <w:tr w:rsidR="00532251" w:rsidTr="006C4C13">
        <w:tc>
          <w:tcPr>
            <w:tcW w:w="2660" w:type="dxa"/>
          </w:tcPr>
          <w:p w:rsidR="00532251" w:rsidRP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 xml:space="preserve">Communicating </w:t>
            </w:r>
          </w:p>
        </w:tc>
        <w:tc>
          <w:tcPr>
            <w:tcW w:w="7371" w:type="dxa"/>
          </w:tcPr>
          <w:p w:rsid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 xml:space="preserve">Children will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non-verbal communication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skills.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use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language (listening, speaking,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signing, drawing, and writing).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broaden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their understanding of the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world by making sense of experiences through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language (listening, speaking, signing, drawing,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and writing). </w:t>
            </w:r>
          </w:p>
          <w:p w:rsidR="00532251" w:rsidRPr="006C4C13" w:rsidRDefault="00532251" w:rsidP="006C4C13">
            <w:pPr>
              <w:pStyle w:val="NoSpacing"/>
              <w:numPr>
                <w:ilvl w:val="0"/>
                <w:numId w:val="18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express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themselves creatively and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imaginatively. </w:t>
            </w:r>
          </w:p>
        </w:tc>
      </w:tr>
      <w:tr w:rsidR="00532251" w:rsidTr="006C4C13">
        <w:tc>
          <w:tcPr>
            <w:tcW w:w="2660" w:type="dxa"/>
          </w:tcPr>
          <w:p w:rsidR="00532251" w:rsidRP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 xml:space="preserve">Exploring and Thinking </w:t>
            </w:r>
          </w:p>
        </w:tc>
        <w:tc>
          <w:tcPr>
            <w:tcW w:w="7371" w:type="dxa"/>
          </w:tcPr>
          <w:p w:rsidR="006C4C13" w:rsidRDefault="00532251" w:rsidP="006C4C13">
            <w:pPr>
              <w:pStyle w:val="NoSpacing"/>
              <w:rPr>
                <w:rFonts w:ascii="Comic Sans MS" w:hAnsi="Comic Sans MS"/>
                <w:sz w:val="20"/>
                <w:szCs w:val="20"/>
              </w:rPr>
            </w:pPr>
            <w:r w:rsidRPr="006C4C13">
              <w:rPr>
                <w:rFonts w:ascii="Comic Sans MS" w:hAnsi="Comic Sans MS"/>
                <w:sz w:val="20"/>
                <w:szCs w:val="20"/>
              </w:rPr>
              <w:t xml:space="preserve">Children will </w:t>
            </w:r>
          </w:p>
          <w:p w:rsidR="00532251" w:rsidRPr="006C4C13" w:rsidRDefault="00532251" w:rsidP="00567B5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learn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about and make sense of the</w:t>
            </w:r>
            <w:r w:rsidR="006C4C1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world around them. </w:t>
            </w:r>
          </w:p>
          <w:p w:rsidR="00532251" w:rsidRPr="006C4C13" w:rsidRDefault="00532251" w:rsidP="00567B5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develop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and use skills and strategies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for observing, questioning, investigating,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understanding, negotiating, and problem-solving,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and come to see themselves as explorers and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thinkers. </w:t>
            </w:r>
          </w:p>
          <w:p w:rsidR="00532251" w:rsidRPr="006C4C13" w:rsidRDefault="00532251" w:rsidP="00567B5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explore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ways to represent ideas,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feelings, thoughts, objects, and actions through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symbols. </w:t>
            </w:r>
          </w:p>
          <w:p w:rsidR="00532251" w:rsidRPr="006C4C13" w:rsidRDefault="00532251" w:rsidP="00567B51">
            <w:pPr>
              <w:pStyle w:val="NoSpacing"/>
              <w:numPr>
                <w:ilvl w:val="0"/>
                <w:numId w:val="19"/>
              </w:numPr>
              <w:rPr>
                <w:rFonts w:ascii="Comic Sans MS" w:hAnsi="Comic Sans MS"/>
                <w:sz w:val="20"/>
                <w:szCs w:val="20"/>
              </w:rPr>
            </w:pPr>
            <w:proofErr w:type="gramStart"/>
            <w:r w:rsidRPr="006C4C13">
              <w:rPr>
                <w:rFonts w:ascii="Comic Sans MS" w:hAnsi="Comic Sans MS"/>
                <w:sz w:val="20"/>
                <w:szCs w:val="20"/>
              </w:rPr>
              <w:t>have</w:t>
            </w:r>
            <w:proofErr w:type="gramEnd"/>
            <w:r w:rsidRPr="006C4C13">
              <w:rPr>
                <w:rFonts w:ascii="Comic Sans MS" w:hAnsi="Comic Sans MS"/>
                <w:sz w:val="20"/>
                <w:szCs w:val="20"/>
              </w:rPr>
              <w:t xml:space="preserve"> positive attitudes towards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learning and develop dispositions like curiosity,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>playfulness, perseverance, confidence,</w:t>
            </w:r>
            <w:r w:rsidR="00567B51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C4C13">
              <w:rPr>
                <w:rFonts w:ascii="Comic Sans MS" w:hAnsi="Comic Sans MS"/>
                <w:sz w:val="20"/>
                <w:szCs w:val="20"/>
              </w:rPr>
              <w:t xml:space="preserve">resourcefulness, and risk-taking. </w:t>
            </w:r>
          </w:p>
        </w:tc>
      </w:tr>
    </w:tbl>
    <w:p w:rsidR="00532251" w:rsidRDefault="00532251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DA1C82" w:rsidRPr="00681F3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u w:val="single"/>
        </w:rPr>
      </w:pPr>
      <w:r w:rsidRPr="00567B51">
        <w:rPr>
          <w:rFonts w:ascii="Comic Sans MS" w:hAnsi="Comic Sans MS" w:cs="Times New Roman"/>
          <w:b/>
          <w:bCs/>
          <w:color w:val="000000"/>
          <w:u w:val="single"/>
        </w:rPr>
        <w:t xml:space="preserve">Short term Aims </w:t>
      </w:r>
    </w:p>
    <w:p w:rsidR="00DA1C82" w:rsidRPr="00567B51" w:rsidRDefault="00DA1C82" w:rsidP="00F939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  <w:r w:rsidRPr="00567B51">
        <w:rPr>
          <w:rFonts w:ascii="Comic Sans MS" w:hAnsi="Comic Sans MS" w:cs="Times New Roman"/>
          <w:color w:val="000000"/>
          <w:sz w:val="20"/>
          <w:szCs w:val="20"/>
        </w:rPr>
        <w:t>To engage in full classroom planning for play during the academic year.</w:t>
      </w:r>
    </w:p>
    <w:p w:rsidR="00DA1C82" w:rsidRPr="00567B51" w:rsidRDefault="00DA1C82" w:rsidP="00F939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  <w:r w:rsidRPr="00567B51">
        <w:rPr>
          <w:rFonts w:ascii="Comic Sans MS" w:hAnsi="Comic Sans MS" w:cs="Times New Roman"/>
          <w:color w:val="000000"/>
          <w:sz w:val="20"/>
          <w:szCs w:val="20"/>
        </w:rPr>
        <w:t xml:space="preserve">To develop a suitable stock of resources for themed play. </w:t>
      </w:r>
    </w:p>
    <w:p w:rsidR="00DA1C82" w:rsidRPr="00567B51" w:rsidRDefault="00DA1C82" w:rsidP="00F939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0"/>
          <w:szCs w:val="20"/>
        </w:rPr>
      </w:pPr>
      <w:r w:rsidRPr="00567B51">
        <w:rPr>
          <w:rFonts w:ascii="Comic Sans MS" w:hAnsi="Comic Sans MS" w:cs="Times New Roman"/>
          <w:color w:val="000000"/>
          <w:sz w:val="20"/>
          <w:szCs w:val="20"/>
        </w:rPr>
        <w:t>All teachers ar</w:t>
      </w:r>
      <w:r w:rsidR="00C62002" w:rsidRPr="00567B51">
        <w:rPr>
          <w:rFonts w:ascii="Comic Sans MS" w:hAnsi="Comic Sans MS" w:cs="Times New Roman"/>
          <w:color w:val="000000"/>
          <w:sz w:val="20"/>
          <w:szCs w:val="20"/>
        </w:rPr>
        <w:t>e to develop a “Play Rota</w:t>
      </w:r>
      <w:r w:rsidRPr="00567B51">
        <w:rPr>
          <w:rFonts w:ascii="Comic Sans MS" w:hAnsi="Comic Sans MS" w:cs="Times New Roman"/>
          <w:color w:val="000000"/>
          <w:sz w:val="20"/>
          <w:szCs w:val="20"/>
        </w:rPr>
        <w:t>” to aid planning.</w:t>
      </w:r>
    </w:p>
    <w:p w:rsidR="00DA1C82" w:rsidRPr="00567B51" w:rsidRDefault="00DA1C82" w:rsidP="00F9391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567B51">
        <w:rPr>
          <w:rFonts w:ascii="Comic Sans MS" w:hAnsi="Comic Sans MS" w:cs="Times New Roman"/>
          <w:color w:val="000000"/>
          <w:sz w:val="20"/>
          <w:szCs w:val="20"/>
        </w:rPr>
        <w:t xml:space="preserve">All teachers are to develop a “Playtime board” to assist children in reviewing </w:t>
      </w:r>
    </w:p>
    <w:p w:rsidR="00DA1C82" w:rsidRPr="00567B51" w:rsidRDefault="00DA1C82" w:rsidP="00F93913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proofErr w:type="gramStart"/>
      <w:r w:rsidRPr="00567B51">
        <w:rPr>
          <w:rFonts w:ascii="Comic Sans MS" w:hAnsi="Comic Sans MS" w:cs="Times New Roman"/>
          <w:color w:val="000000"/>
          <w:sz w:val="20"/>
          <w:szCs w:val="20"/>
        </w:rPr>
        <w:t>play</w:t>
      </w:r>
      <w:proofErr w:type="gramEnd"/>
      <w:r w:rsidRPr="00567B51">
        <w:rPr>
          <w:rFonts w:ascii="Comic Sans MS" w:hAnsi="Comic Sans MS" w:cs="Times New Roman"/>
          <w:color w:val="000000"/>
          <w:sz w:val="20"/>
          <w:szCs w:val="20"/>
        </w:rPr>
        <w:t>. The current play theme is to be clearly identified, alongside relevant</w:t>
      </w:r>
    </w:p>
    <w:p w:rsidR="00DA1C82" w:rsidRPr="00681F31" w:rsidRDefault="00DA1C82" w:rsidP="00681F31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proofErr w:type="gramStart"/>
      <w:r w:rsidRPr="00567B51">
        <w:rPr>
          <w:rFonts w:ascii="Comic Sans MS" w:hAnsi="Comic Sans MS" w:cs="Times New Roman"/>
          <w:color w:val="000000"/>
          <w:sz w:val="20"/>
          <w:szCs w:val="20"/>
        </w:rPr>
        <w:t>vocabulary</w:t>
      </w:r>
      <w:proofErr w:type="gramEnd"/>
      <w:r w:rsidRPr="00567B51">
        <w:rPr>
          <w:rFonts w:ascii="Comic Sans MS" w:hAnsi="Comic Sans MS" w:cs="Times New Roman"/>
          <w:color w:val="000000"/>
          <w:sz w:val="20"/>
          <w:szCs w:val="20"/>
        </w:rPr>
        <w:t xml:space="preserve">.  </w:t>
      </w:r>
      <w:r w:rsidRPr="00567B51">
        <w:rPr>
          <w:rFonts w:ascii="Comic Sans MS" w:hAnsi="Comic Sans MS" w:cs="Times New Roman"/>
          <w:b/>
          <w:bCs/>
          <w:color w:val="000000"/>
          <w:sz w:val="20"/>
          <w:szCs w:val="20"/>
        </w:rPr>
        <w:t xml:space="preserve"> 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63A01">
        <w:rPr>
          <w:rFonts w:ascii="Comic Sans MS" w:hAnsi="Comic Sans MS" w:cs="Times New Roman"/>
          <w:bCs/>
          <w:color w:val="000000"/>
          <w:sz w:val="24"/>
          <w:szCs w:val="24"/>
        </w:rPr>
        <w:lastRenderedPageBreak/>
        <w:t xml:space="preserve">3. Types of play </w:t>
      </w:r>
    </w:p>
    <w:p w:rsidR="00DA1C82" w:rsidRPr="002E5A6C" w:rsidRDefault="00DA1C82" w:rsidP="002E5A6C">
      <w:pPr>
        <w:pStyle w:val="NoSpacing"/>
        <w:rPr>
          <w:rFonts w:ascii="Comic Sans MS" w:hAnsi="Comic Sans MS"/>
          <w:b/>
          <w:bCs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Teachers will plan four types of play in each Aistear session.</w:t>
      </w:r>
      <w:r w:rsidRPr="002E5A6C">
        <w:rPr>
          <w:rFonts w:ascii="Comic Sans MS" w:hAnsi="Comic Sans MS"/>
          <w:b/>
          <w:bCs/>
          <w:sz w:val="20"/>
          <w:szCs w:val="20"/>
        </w:rPr>
        <w:t>*See Appendix 4 for</w:t>
      </w:r>
    </w:p>
    <w:p w:rsidR="00DA1C82" w:rsidRPr="002E5A6C" w:rsidRDefault="00611D97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b/>
          <w:bCs/>
          <w:sz w:val="20"/>
          <w:szCs w:val="20"/>
        </w:rPr>
        <w:t>sample</w:t>
      </w:r>
      <w:proofErr w:type="gramEnd"/>
      <w:r w:rsidRPr="002E5A6C">
        <w:rPr>
          <w:rFonts w:ascii="Comic Sans MS" w:hAnsi="Comic Sans MS"/>
          <w:b/>
          <w:bCs/>
          <w:sz w:val="20"/>
          <w:szCs w:val="20"/>
        </w:rPr>
        <w:t xml:space="preserve"> theme</w:t>
      </w:r>
      <w:r w:rsidR="00DA1C82" w:rsidRPr="002E5A6C">
        <w:rPr>
          <w:rFonts w:ascii="Comic Sans MS" w:hAnsi="Comic Sans MS"/>
          <w:b/>
          <w:bCs/>
          <w:sz w:val="20"/>
          <w:szCs w:val="20"/>
        </w:rPr>
        <w:t xml:space="preserve">s that can be used to support these different types of play. 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b/>
          <w:bCs/>
          <w:sz w:val="20"/>
          <w:szCs w:val="20"/>
        </w:rPr>
        <w:t>Creative play:</w:t>
      </w:r>
      <w:r w:rsidRPr="002E5A6C">
        <w:rPr>
          <w:rFonts w:ascii="Comic Sans MS" w:hAnsi="Comic Sans MS"/>
          <w:sz w:val="20"/>
          <w:szCs w:val="20"/>
        </w:rPr>
        <w:t xml:space="preserve"> involves children exploring and using their bodies and materials to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make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and do things and to share their feelings, ideas and thoughts. Activities can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include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dancing, painting, playing with junk and recycled materials, working with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play-dough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and clay, and using their imaginations.</w:t>
      </w:r>
    </w:p>
    <w:p w:rsidR="00DA1C82" w:rsidRPr="00FE5193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b/>
          <w:bCs/>
          <w:sz w:val="20"/>
          <w:szCs w:val="20"/>
        </w:rPr>
        <w:t>Language play:</w:t>
      </w:r>
      <w:r w:rsidRPr="002E5A6C">
        <w:rPr>
          <w:rFonts w:ascii="Comic Sans MS" w:hAnsi="Comic Sans MS"/>
          <w:sz w:val="20"/>
          <w:szCs w:val="20"/>
        </w:rPr>
        <w:t xml:space="preserve"> involves children playing with sounds and words. It includes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unrehearsed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and spontaneous manipulation of these, often with rhythmic and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repetitive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elements. Activities should encourage children to play with language –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enjoy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patterns, jokes, stories, sounds and nonsense words. 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b/>
          <w:bCs/>
          <w:sz w:val="20"/>
          <w:szCs w:val="20"/>
        </w:rPr>
        <w:t>Physical play:</w:t>
      </w:r>
      <w:r w:rsidRPr="002E5A6C">
        <w:rPr>
          <w:rFonts w:ascii="Comic Sans MS" w:hAnsi="Comic Sans MS"/>
          <w:sz w:val="20"/>
          <w:szCs w:val="20"/>
        </w:rPr>
        <w:t xml:space="preserve"> involves children developing, practising and refining bodily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movements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and control. It includes whole body and limb movements, co-ordination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and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balance. </w:t>
      </w:r>
      <w:r w:rsidRPr="002E5A6C">
        <w:rPr>
          <w:rFonts w:ascii="Comic Sans MS" w:hAnsi="Comic Sans MS"/>
          <w:i/>
          <w:iCs/>
          <w:sz w:val="20"/>
          <w:szCs w:val="20"/>
        </w:rPr>
        <w:t>Exploratory play</w:t>
      </w:r>
      <w:r w:rsidRPr="002E5A6C">
        <w:rPr>
          <w:rFonts w:ascii="Comic Sans MS" w:hAnsi="Comic Sans MS"/>
          <w:sz w:val="20"/>
          <w:szCs w:val="20"/>
        </w:rPr>
        <w:t xml:space="preserve"> involves children using physical skills and their senses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to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find out what things feel like and what can be done with them. </w:t>
      </w:r>
      <w:r w:rsidRPr="002E5A6C">
        <w:rPr>
          <w:rFonts w:ascii="Comic Sans MS" w:hAnsi="Comic Sans MS"/>
          <w:i/>
          <w:iCs/>
          <w:sz w:val="20"/>
          <w:szCs w:val="20"/>
        </w:rPr>
        <w:t>Manipulative play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involves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practising and refining motor skills. This type of play enhances physical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dexterity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and hand-eye co-ordination. This type of play includes manipulating objects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and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materials. </w:t>
      </w:r>
      <w:r w:rsidRPr="002E5A6C">
        <w:rPr>
          <w:rFonts w:ascii="Comic Sans MS" w:hAnsi="Comic Sans MS"/>
          <w:i/>
          <w:iCs/>
          <w:sz w:val="20"/>
          <w:szCs w:val="20"/>
        </w:rPr>
        <w:t>Constructive play</w:t>
      </w:r>
      <w:r w:rsidRPr="002E5A6C">
        <w:rPr>
          <w:rFonts w:ascii="Comic Sans MS" w:hAnsi="Comic Sans MS"/>
          <w:sz w:val="20"/>
          <w:szCs w:val="20"/>
        </w:rPr>
        <w:t xml:space="preserve"> involves building something using natural and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manufactured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materials. This type of play can become more complex and intricate.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b/>
          <w:bCs/>
          <w:sz w:val="20"/>
          <w:szCs w:val="20"/>
        </w:rPr>
        <w:t>Pretend play:</w:t>
      </w:r>
      <w:r w:rsidRPr="002E5A6C">
        <w:rPr>
          <w:rFonts w:ascii="Comic Sans MS" w:hAnsi="Comic Sans MS"/>
          <w:sz w:val="20"/>
          <w:szCs w:val="20"/>
        </w:rPr>
        <w:t xml:space="preserve"> involves children using their imaginations. It includes pretending with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objects</w:t>
      </w:r>
      <w:proofErr w:type="gramEnd"/>
      <w:r w:rsidRPr="002E5A6C">
        <w:rPr>
          <w:rFonts w:ascii="Comic Sans MS" w:hAnsi="Comic Sans MS"/>
          <w:sz w:val="20"/>
          <w:szCs w:val="20"/>
        </w:rPr>
        <w:t>, actions and situations. Children use their developing language to move from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thinking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in the concrete to thinking in the abstract. They make up stories and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scenarios</w:t>
      </w:r>
      <w:proofErr w:type="gramEnd"/>
      <w:r w:rsidRPr="002E5A6C">
        <w:rPr>
          <w:rFonts w:ascii="Comic Sans MS" w:hAnsi="Comic Sans MS"/>
          <w:sz w:val="20"/>
          <w:szCs w:val="20"/>
        </w:rPr>
        <w:t>. Children act out real events and they also take part in fantasy play about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things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that are not real, such as fairies or super heroes. Children try out roles,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occupations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and experiences in their pretend play. </w:t>
      </w:r>
      <w:r w:rsidRPr="002E5A6C">
        <w:rPr>
          <w:rFonts w:ascii="Comic Sans MS" w:hAnsi="Comic Sans MS"/>
          <w:i/>
          <w:iCs/>
          <w:sz w:val="20"/>
          <w:szCs w:val="20"/>
        </w:rPr>
        <w:t>Small world play</w:t>
      </w:r>
      <w:r w:rsidRPr="002E5A6C">
        <w:rPr>
          <w:rFonts w:ascii="Comic Sans MS" w:hAnsi="Comic Sans MS"/>
          <w:sz w:val="20"/>
          <w:szCs w:val="20"/>
        </w:rPr>
        <w:t xml:space="preserve"> involves children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using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small-scale representations of real things like animals, people, cars, and train</w:t>
      </w:r>
    </w:p>
    <w:p w:rsidR="00DA1C82" w:rsidRPr="002E5A6C" w:rsidRDefault="00DA1C82" w:rsidP="002E5A6C">
      <w:pPr>
        <w:pStyle w:val="NoSpacing"/>
        <w:rPr>
          <w:rFonts w:ascii="Comic Sans MS" w:hAnsi="Comic Sans MS"/>
          <w:b/>
          <w:bCs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sets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as play props. </w:t>
      </w:r>
    </w:p>
    <w:p w:rsidR="00FD0DC7" w:rsidRPr="002E5A6C" w:rsidRDefault="00FD0DC7" w:rsidP="002E5A6C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b/>
          <w:bCs/>
          <w:sz w:val="20"/>
          <w:szCs w:val="20"/>
        </w:rPr>
        <w:t>Games with Rules:</w:t>
      </w:r>
      <w:r w:rsidRPr="002E5A6C">
        <w:rPr>
          <w:rFonts w:ascii="Comic Sans MS" w:hAnsi="Comic Sans MS"/>
          <w:sz w:val="20"/>
          <w:szCs w:val="20"/>
        </w:rPr>
        <w:t xml:space="preserve"> *See</w:t>
      </w:r>
      <w:r w:rsidR="00611D97" w:rsidRPr="002E5A6C">
        <w:rPr>
          <w:rFonts w:ascii="Comic Sans MS" w:hAnsi="Comic Sans MS"/>
          <w:sz w:val="20"/>
          <w:szCs w:val="20"/>
        </w:rPr>
        <w:t xml:space="preserve"> Appendix 1</w:t>
      </w:r>
      <w:r w:rsidRPr="002E5A6C">
        <w:rPr>
          <w:rFonts w:ascii="Comic Sans MS" w:hAnsi="Comic Sans MS"/>
          <w:sz w:val="20"/>
          <w:szCs w:val="20"/>
        </w:rPr>
        <w:t>.</w:t>
      </w:r>
    </w:p>
    <w:p w:rsidR="00DA1C82" w:rsidRPr="002E5A6C" w:rsidRDefault="00DA1C82" w:rsidP="002E5A6C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:rsidR="00DA1C82" w:rsidRPr="002E5A6C" w:rsidRDefault="00FE5193" w:rsidP="002E5A6C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>
        <w:rPr>
          <w:rFonts w:ascii="Comic Sans MS" w:hAnsi="Comic Sans MS" w:cs="Times New Roman"/>
          <w:b/>
          <w:bCs/>
          <w:color w:val="000000"/>
          <w:sz w:val="24"/>
          <w:szCs w:val="24"/>
        </w:rPr>
        <w:t>4. Children with Special</w:t>
      </w:r>
      <w:r w:rsidR="00DA1C82" w:rsidRPr="00FE5193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 Needs </w:t>
      </w:r>
      <w:r w:rsidR="00DA1C82" w:rsidRPr="00FE5193">
        <w:rPr>
          <w:color w:val="000000"/>
        </w:rPr>
        <w:t xml:space="preserve"> </w:t>
      </w:r>
    </w:p>
    <w:p w:rsidR="00DA1C82" w:rsidRPr="002E5A6C" w:rsidRDefault="00DA1C82" w:rsidP="002E5A6C">
      <w:pPr>
        <w:pStyle w:val="NoSpacing"/>
        <w:rPr>
          <w:rFonts w:ascii="Comic Sans MS" w:hAnsi="Comic Sans MS"/>
          <w:color w:val="000000"/>
          <w:sz w:val="20"/>
          <w:szCs w:val="20"/>
        </w:rPr>
      </w:pPr>
      <w:r w:rsidRPr="002E5A6C">
        <w:rPr>
          <w:rFonts w:ascii="Comic Sans MS" w:hAnsi="Comic Sans MS"/>
          <w:color w:val="000000"/>
          <w:sz w:val="20"/>
          <w:szCs w:val="20"/>
        </w:rPr>
        <w:t>It is the policy of our school that</w:t>
      </w:r>
      <w:r w:rsidRPr="002E5A6C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  <w:r w:rsidRPr="002E5A6C">
        <w:rPr>
          <w:rFonts w:ascii="Comic Sans MS" w:hAnsi="Comic Sans MS"/>
          <w:color w:val="000000"/>
          <w:sz w:val="20"/>
          <w:szCs w:val="20"/>
        </w:rPr>
        <w:t>all children should have the opportunity to</w:t>
      </w:r>
    </w:p>
    <w:p w:rsidR="00DA1C82" w:rsidRPr="002E5A6C" w:rsidRDefault="00DA1C82" w:rsidP="002E5A6C">
      <w:pPr>
        <w:pStyle w:val="NoSpacing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2E5A6C">
        <w:rPr>
          <w:rFonts w:ascii="Comic Sans MS" w:hAnsi="Comic Sans MS"/>
          <w:color w:val="000000"/>
          <w:sz w:val="20"/>
          <w:szCs w:val="20"/>
        </w:rPr>
        <w:t>participate</w:t>
      </w:r>
      <w:proofErr w:type="gramEnd"/>
      <w:r w:rsidRPr="002E5A6C">
        <w:rPr>
          <w:rFonts w:ascii="Comic Sans MS" w:hAnsi="Comic Sans MS"/>
          <w:color w:val="000000"/>
          <w:sz w:val="20"/>
          <w:szCs w:val="20"/>
        </w:rPr>
        <w:t xml:space="preserve"> in and benefit from the full range of </w:t>
      </w:r>
      <w:r w:rsidR="009A55E2" w:rsidRPr="002E5A6C">
        <w:rPr>
          <w:rFonts w:ascii="Comic Sans MS" w:hAnsi="Comic Sans MS"/>
          <w:color w:val="000000"/>
          <w:sz w:val="20"/>
          <w:szCs w:val="20"/>
        </w:rPr>
        <w:t xml:space="preserve">experiences offered in play. In </w:t>
      </w:r>
      <w:r w:rsidRPr="002E5A6C">
        <w:rPr>
          <w:rFonts w:ascii="Comic Sans MS" w:hAnsi="Comic Sans MS"/>
          <w:color w:val="000000"/>
          <w:sz w:val="20"/>
          <w:szCs w:val="20"/>
        </w:rPr>
        <w:t>planning for play account should be taken of the range of differences in the school so</w:t>
      </w:r>
    </w:p>
    <w:p w:rsidR="00DA1C82" w:rsidRPr="002E5A6C" w:rsidRDefault="00DA1C82" w:rsidP="002E5A6C">
      <w:pPr>
        <w:pStyle w:val="NoSpacing"/>
        <w:rPr>
          <w:rFonts w:ascii="Comic Sans MS" w:hAnsi="Comic Sans MS"/>
          <w:color w:val="000000"/>
          <w:sz w:val="20"/>
          <w:szCs w:val="20"/>
        </w:rPr>
      </w:pPr>
      <w:proofErr w:type="gramStart"/>
      <w:r w:rsidRPr="002E5A6C">
        <w:rPr>
          <w:rFonts w:ascii="Comic Sans MS" w:hAnsi="Comic Sans MS"/>
          <w:color w:val="000000"/>
          <w:sz w:val="20"/>
          <w:szCs w:val="20"/>
        </w:rPr>
        <w:t>that</w:t>
      </w:r>
      <w:proofErr w:type="gramEnd"/>
      <w:r w:rsidRPr="002E5A6C">
        <w:rPr>
          <w:rFonts w:ascii="Comic Sans MS" w:hAnsi="Comic Sans MS"/>
          <w:color w:val="000000"/>
          <w:sz w:val="20"/>
          <w:szCs w:val="20"/>
        </w:rPr>
        <w:t xml:space="preserve"> all children will be given the opportunity to obtain maximum benefit from the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color w:val="000000"/>
          <w:sz w:val="20"/>
          <w:szCs w:val="20"/>
        </w:rPr>
        <w:t>session</w:t>
      </w:r>
      <w:proofErr w:type="gramEnd"/>
      <w:r w:rsidRPr="002E5A6C">
        <w:rPr>
          <w:rFonts w:ascii="Comic Sans MS" w:hAnsi="Comic Sans MS"/>
          <w:color w:val="000000"/>
          <w:sz w:val="20"/>
          <w:szCs w:val="20"/>
        </w:rPr>
        <w:t>.</w:t>
      </w:r>
      <w:r w:rsidRPr="002E5A6C">
        <w:rPr>
          <w:rFonts w:ascii="Comic Sans MS" w:hAnsi="Comic Sans MS"/>
          <w:b/>
          <w:bCs/>
          <w:color w:val="000000"/>
          <w:sz w:val="20"/>
          <w:szCs w:val="20"/>
        </w:rPr>
        <w:t xml:space="preserve"> </w:t>
      </w:r>
    </w:p>
    <w:p w:rsidR="00DA1C82" w:rsidRPr="002E5A6C" w:rsidRDefault="00DA1C82" w:rsidP="002E5A6C">
      <w:pPr>
        <w:pStyle w:val="NoSpacing"/>
        <w:rPr>
          <w:rFonts w:ascii="Comic Sans MS" w:hAnsi="Comic Sans MS"/>
          <w:b/>
          <w:bCs/>
          <w:color w:val="FF0000"/>
          <w:sz w:val="20"/>
          <w:szCs w:val="20"/>
        </w:rPr>
      </w:pPr>
    </w:p>
    <w:p w:rsidR="00DA1C82" w:rsidRPr="002E5A6C" w:rsidRDefault="00DA1C82" w:rsidP="002E5A6C">
      <w:pPr>
        <w:pStyle w:val="NoSpacing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Teachers support and ensure the participation of children with special needs by being aware of the level and pace at which these children are learning.</w:t>
      </w:r>
    </w:p>
    <w:p w:rsidR="00DA1C82" w:rsidRPr="002E5A6C" w:rsidRDefault="00DA1C82" w:rsidP="002E5A6C">
      <w:pPr>
        <w:pStyle w:val="NoSpacing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All children are enabled to make an important contribution regardless of academic achievement.</w:t>
      </w:r>
    </w:p>
    <w:p w:rsidR="00DA1C82" w:rsidRPr="002E5A6C" w:rsidRDefault="00DA1C82" w:rsidP="002E5A6C">
      <w:pPr>
        <w:pStyle w:val="NoSpacing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 xml:space="preserve">We adapt and modify activities so that all children in the class can participate. </w:t>
      </w:r>
    </w:p>
    <w:p w:rsidR="00DA1C82" w:rsidRPr="002E5A6C" w:rsidRDefault="00DA1C82" w:rsidP="002E5A6C">
      <w:pPr>
        <w:pStyle w:val="NoSpacing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Primarily the responsibilities of the class teacher in relation to play are</w:t>
      </w:r>
      <w:r w:rsidR="009A55E2" w:rsidRPr="002E5A6C">
        <w:rPr>
          <w:rFonts w:ascii="Comic Sans MS" w:hAnsi="Comic Sans MS"/>
          <w:sz w:val="20"/>
          <w:szCs w:val="20"/>
        </w:rPr>
        <w:t xml:space="preserve"> </w:t>
      </w:r>
      <w:r w:rsidRPr="002E5A6C">
        <w:rPr>
          <w:rFonts w:ascii="Comic Sans MS" w:hAnsi="Comic Sans MS"/>
          <w:sz w:val="20"/>
          <w:szCs w:val="20"/>
        </w:rPr>
        <w:t xml:space="preserve">planning, delivery, support, and assessment. </w:t>
      </w:r>
    </w:p>
    <w:p w:rsidR="00DA1C82" w:rsidRPr="002E5A6C" w:rsidRDefault="00DA1C82" w:rsidP="002E5A6C">
      <w:pPr>
        <w:pStyle w:val="NoSpacing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Th</w:t>
      </w:r>
      <w:r w:rsidR="00224BC7" w:rsidRPr="002E5A6C">
        <w:rPr>
          <w:rFonts w:ascii="Comic Sans MS" w:hAnsi="Comic Sans MS"/>
          <w:sz w:val="20"/>
          <w:szCs w:val="20"/>
        </w:rPr>
        <w:t>e SET team support</w:t>
      </w:r>
      <w:r w:rsidRPr="002E5A6C">
        <w:rPr>
          <w:rFonts w:ascii="Comic Sans MS" w:hAnsi="Comic Sans MS"/>
          <w:sz w:val="20"/>
          <w:szCs w:val="20"/>
        </w:rPr>
        <w:t xml:space="preserve"> and compliment the work done in this area</w:t>
      </w:r>
      <w:r w:rsidR="009A55E2" w:rsidRPr="002E5A6C">
        <w:rPr>
          <w:rFonts w:ascii="Comic Sans MS" w:hAnsi="Comic Sans MS"/>
          <w:sz w:val="20"/>
          <w:szCs w:val="20"/>
        </w:rPr>
        <w:t xml:space="preserve"> </w:t>
      </w:r>
      <w:r w:rsidRPr="002E5A6C">
        <w:rPr>
          <w:rFonts w:ascii="Comic Sans MS" w:hAnsi="Comic Sans MS"/>
          <w:sz w:val="20"/>
          <w:szCs w:val="20"/>
        </w:rPr>
        <w:t xml:space="preserve">in their class. </w:t>
      </w:r>
    </w:p>
    <w:p w:rsidR="00DA1C82" w:rsidRPr="002E5A6C" w:rsidRDefault="00DA1C82" w:rsidP="002E5A6C">
      <w:pPr>
        <w:pStyle w:val="NoSpacing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The role and responsibility of the special needs assistant in relation to play is</w:t>
      </w:r>
      <w:r w:rsidR="009A55E2" w:rsidRPr="002E5A6C">
        <w:rPr>
          <w:rFonts w:ascii="Comic Sans MS" w:hAnsi="Comic Sans MS"/>
          <w:sz w:val="20"/>
          <w:szCs w:val="20"/>
        </w:rPr>
        <w:t xml:space="preserve"> </w:t>
      </w:r>
      <w:r w:rsidRPr="002E5A6C">
        <w:rPr>
          <w:rFonts w:ascii="Comic Sans MS" w:hAnsi="Comic Sans MS"/>
          <w:sz w:val="20"/>
          <w:szCs w:val="20"/>
        </w:rPr>
        <w:t xml:space="preserve">to assist the special needs child to whom they are assigned and to. </w:t>
      </w:r>
    </w:p>
    <w:p w:rsidR="00DA1C82" w:rsidRPr="00A63A01" w:rsidRDefault="00DA1C82" w:rsidP="002E5A6C">
      <w:pPr>
        <w:pStyle w:val="NoSpacing"/>
        <w:numPr>
          <w:ilvl w:val="0"/>
          <w:numId w:val="20"/>
        </w:numPr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Children with exceptional ability/talent are encouraged and supported to</w:t>
      </w:r>
      <w:r w:rsidR="009A55E2" w:rsidRPr="002E5A6C">
        <w:rPr>
          <w:rFonts w:ascii="Comic Sans MS" w:hAnsi="Comic Sans MS"/>
          <w:sz w:val="20"/>
          <w:szCs w:val="20"/>
        </w:rPr>
        <w:t xml:space="preserve"> </w:t>
      </w:r>
      <w:r w:rsidRPr="002E5A6C">
        <w:rPr>
          <w:rFonts w:ascii="Comic Sans MS" w:hAnsi="Comic Sans MS"/>
          <w:sz w:val="20"/>
          <w:szCs w:val="20"/>
        </w:rPr>
        <w:t>develop their full</w:t>
      </w:r>
      <w:r w:rsidR="00A63A01">
        <w:rPr>
          <w:rFonts w:ascii="Comic Sans MS" w:hAnsi="Comic Sans MS"/>
          <w:sz w:val="20"/>
          <w:szCs w:val="20"/>
        </w:rPr>
        <w:t xml:space="preserve"> potential in the play session.</w:t>
      </w:r>
    </w:p>
    <w:p w:rsidR="00DA1C82" w:rsidRPr="002E5A6C" w:rsidRDefault="00DA1C82" w:rsidP="002E5A6C">
      <w:pPr>
        <w:pStyle w:val="NoSpacing"/>
        <w:rPr>
          <w:rFonts w:ascii="Comic Sans MS" w:hAnsi="Comic Sans MS"/>
          <w:b/>
        </w:rPr>
      </w:pPr>
      <w:r w:rsidRPr="002E5A6C">
        <w:rPr>
          <w:rFonts w:ascii="Comic Sans MS" w:hAnsi="Comic Sans MS"/>
          <w:b/>
        </w:rPr>
        <w:lastRenderedPageBreak/>
        <w:t xml:space="preserve">5. Linkage and Integration 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  <w:u w:val="single"/>
        </w:rPr>
      </w:pPr>
      <w:r w:rsidRPr="002E5A6C">
        <w:rPr>
          <w:rFonts w:ascii="Comic Sans MS" w:hAnsi="Comic Sans MS"/>
          <w:sz w:val="20"/>
          <w:szCs w:val="20"/>
          <w:u w:val="single"/>
        </w:rPr>
        <w:t>Linkage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Linkage within the play session will occur where a lesson based on one particular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strand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may also draw on another strand. For example: a group of children reflecting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on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the drama that they created in role play.</w:t>
      </w:r>
    </w:p>
    <w:p w:rsidR="00DA1C82" w:rsidRPr="002E5A6C" w:rsidRDefault="00DA1C82" w:rsidP="002E5A6C">
      <w:pPr>
        <w:pStyle w:val="NoSpacing"/>
        <w:rPr>
          <w:rFonts w:ascii="Comic Sans MS" w:hAnsi="Comic Sans MS"/>
          <w:i/>
          <w:iCs/>
          <w:sz w:val="20"/>
          <w:szCs w:val="20"/>
        </w:rPr>
      </w:pPr>
    </w:p>
    <w:p w:rsidR="00DA1C82" w:rsidRPr="002E5A6C" w:rsidRDefault="00DA1C82" w:rsidP="002E5A6C">
      <w:pPr>
        <w:pStyle w:val="NoSpacing"/>
        <w:rPr>
          <w:rFonts w:ascii="Comic Sans MS" w:hAnsi="Comic Sans MS"/>
          <w:i/>
          <w:iCs/>
          <w:sz w:val="20"/>
          <w:szCs w:val="20"/>
          <w:u w:val="single"/>
        </w:rPr>
      </w:pPr>
      <w:r w:rsidRPr="002E5A6C">
        <w:rPr>
          <w:rFonts w:ascii="Comic Sans MS" w:hAnsi="Comic Sans MS"/>
          <w:sz w:val="20"/>
          <w:szCs w:val="20"/>
          <w:u w:val="single"/>
        </w:rPr>
        <w:t>Integration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Integration across curricular areas will occur where the teacher draws on another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subject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topic as a stimulus for the play session or uses play to aid consolidation of a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particular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topic. </w:t>
      </w:r>
    </w:p>
    <w:p w:rsidR="00132F18" w:rsidRPr="002E5A6C" w:rsidRDefault="00C32F9F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Using sight</w:t>
      </w:r>
      <w:r w:rsidR="00132F18" w:rsidRPr="002E5A6C">
        <w:rPr>
          <w:rFonts w:ascii="Comic Sans MS" w:hAnsi="Comic Sans MS"/>
          <w:sz w:val="20"/>
          <w:szCs w:val="20"/>
        </w:rPr>
        <w:t xml:space="preserve"> vocab</w:t>
      </w:r>
      <w:r w:rsidRPr="002E5A6C">
        <w:rPr>
          <w:rFonts w:ascii="Comic Sans MS" w:hAnsi="Comic Sans MS"/>
          <w:sz w:val="20"/>
          <w:szCs w:val="20"/>
        </w:rPr>
        <w:t xml:space="preserve">ulary in the themes of Aistear to link in with </w:t>
      </w:r>
      <w:r w:rsidR="00805474" w:rsidRPr="002E5A6C">
        <w:rPr>
          <w:rFonts w:ascii="Comic Sans MS" w:hAnsi="Comic Sans MS"/>
          <w:sz w:val="20"/>
          <w:szCs w:val="20"/>
        </w:rPr>
        <w:t xml:space="preserve">the </w:t>
      </w:r>
      <w:r w:rsidRPr="002E5A6C">
        <w:rPr>
          <w:rFonts w:ascii="Comic Sans MS" w:hAnsi="Comic Sans MS"/>
          <w:sz w:val="20"/>
          <w:szCs w:val="20"/>
        </w:rPr>
        <w:t>DEIS plan</w:t>
      </w:r>
      <w:r w:rsidR="00D31C71" w:rsidRPr="002E5A6C">
        <w:rPr>
          <w:rFonts w:ascii="Comic Sans MS" w:hAnsi="Comic Sans MS"/>
          <w:sz w:val="20"/>
          <w:szCs w:val="20"/>
        </w:rPr>
        <w:t xml:space="preserve"> 2017/2020</w:t>
      </w:r>
      <w:r w:rsidRPr="002E5A6C">
        <w:rPr>
          <w:rFonts w:ascii="Comic Sans MS" w:hAnsi="Comic Sans MS"/>
          <w:sz w:val="20"/>
          <w:szCs w:val="20"/>
        </w:rPr>
        <w:t xml:space="preserve">. </w:t>
      </w:r>
    </w:p>
    <w:p w:rsidR="00805474" w:rsidRPr="002E5A6C" w:rsidRDefault="00805474" w:rsidP="002E5A6C">
      <w:pPr>
        <w:pStyle w:val="NoSpacing"/>
        <w:rPr>
          <w:rFonts w:ascii="Comic Sans MS" w:hAnsi="Comic Sans MS"/>
          <w:sz w:val="20"/>
          <w:szCs w:val="20"/>
        </w:rPr>
      </w:pP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Aistear can be used to integrate all areas of the curriculum. For example, a play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session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about “The Opticians” might include: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 xml:space="preserve">-Socio-dramatic play where children play in role using pre-taught vocabulary 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-An investigation area where children record items “near and far” using magnifying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glasses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. 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-A story bag where children sequence and re-tell a known story using props.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r w:rsidRPr="002E5A6C">
        <w:rPr>
          <w:rFonts w:ascii="Comic Sans MS" w:hAnsi="Comic Sans MS"/>
          <w:sz w:val="20"/>
          <w:szCs w:val="20"/>
        </w:rPr>
        <w:t>-A creative area where children design glasses and use problem solving skills when</w:t>
      </w:r>
    </w:p>
    <w:p w:rsidR="00DA1C82" w:rsidRPr="002E5A6C" w:rsidRDefault="00DA1C82" w:rsidP="002E5A6C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2E5A6C">
        <w:rPr>
          <w:rFonts w:ascii="Comic Sans MS" w:hAnsi="Comic Sans MS"/>
          <w:sz w:val="20"/>
          <w:szCs w:val="20"/>
        </w:rPr>
        <w:t>discussing</w:t>
      </w:r>
      <w:proofErr w:type="gramEnd"/>
      <w:r w:rsidRPr="002E5A6C">
        <w:rPr>
          <w:rFonts w:ascii="Comic Sans MS" w:hAnsi="Comic Sans MS"/>
          <w:sz w:val="20"/>
          <w:szCs w:val="20"/>
        </w:rPr>
        <w:t xml:space="preserve"> how to cut and assemble them.  </w:t>
      </w:r>
    </w:p>
    <w:p w:rsidR="00DA1C82" w:rsidRPr="002E5A6C" w:rsidRDefault="00DA1C82" w:rsidP="002E5A6C">
      <w:pPr>
        <w:pStyle w:val="NoSpacing"/>
        <w:rPr>
          <w:sz w:val="20"/>
          <w:szCs w:val="20"/>
        </w:rPr>
      </w:pPr>
    </w:p>
    <w:p w:rsidR="00DA1C82" w:rsidRPr="009A55E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9A55E2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6. Assessment and Record Keeping  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Aistear provides lots of information on and examples of assessment-in-action in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proofErr w:type="gramStart"/>
      <w:r w:rsidRPr="00A63A01">
        <w:rPr>
          <w:rFonts w:ascii="Comic Sans MS" w:hAnsi="Comic Sans MS" w:cs="Times New Roman"/>
          <w:color w:val="000000"/>
          <w:sz w:val="20"/>
          <w:szCs w:val="20"/>
        </w:rPr>
        <w:t>different</w:t>
      </w:r>
      <w:proofErr w:type="gramEnd"/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types of early childhood settings. The framework uses five assessment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proofErr w:type="gramStart"/>
      <w:r w:rsidRPr="00A63A01">
        <w:rPr>
          <w:rFonts w:ascii="Comic Sans MS" w:hAnsi="Comic Sans MS" w:cs="Times New Roman"/>
          <w:color w:val="000000"/>
          <w:sz w:val="20"/>
          <w:szCs w:val="20"/>
        </w:rPr>
        <w:t>methods</w:t>
      </w:r>
      <w:proofErr w:type="gramEnd"/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to gather evidence of children's learning and development across Aistear's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proofErr w:type="gramStart"/>
      <w:r w:rsidRPr="00A63A01">
        <w:rPr>
          <w:rFonts w:ascii="Comic Sans MS" w:hAnsi="Comic Sans MS" w:cs="Times New Roman"/>
          <w:color w:val="000000"/>
          <w:sz w:val="20"/>
          <w:szCs w:val="20"/>
        </w:rPr>
        <w:t>themes</w:t>
      </w:r>
      <w:proofErr w:type="gramEnd"/>
      <w:r w:rsidRPr="00A63A01">
        <w:rPr>
          <w:rFonts w:ascii="Comic Sans MS" w:hAnsi="Comic Sans MS" w:cs="Times New Roman"/>
          <w:color w:val="000000"/>
          <w:sz w:val="20"/>
          <w:szCs w:val="20"/>
        </w:rPr>
        <w:t>. This evidence helps practitioners to build rich portraits of children as learners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proofErr w:type="gramStart"/>
      <w:r w:rsidRPr="00A63A01">
        <w:rPr>
          <w:rFonts w:ascii="Comic Sans MS" w:hAnsi="Comic Sans MS" w:cs="Times New Roman"/>
          <w:color w:val="000000"/>
          <w:sz w:val="20"/>
          <w:szCs w:val="20"/>
        </w:rPr>
        <w:t>in</w:t>
      </w:r>
      <w:proofErr w:type="gramEnd"/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order to celebrate their achievements and to help them take the next steps in their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proofErr w:type="gramStart"/>
      <w:r w:rsidRPr="00A63A01">
        <w:rPr>
          <w:rFonts w:ascii="Comic Sans MS" w:hAnsi="Comic Sans MS" w:cs="Times New Roman"/>
          <w:color w:val="000000"/>
          <w:sz w:val="20"/>
          <w:szCs w:val="20"/>
        </w:rPr>
        <w:t>learning</w:t>
      </w:r>
      <w:proofErr w:type="gramEnd"/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. </w:t>
      </w:r>
    </w:p>
    <w:p w:rsid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Records of assessment will be kept in observation notes</w:t>
      </w:r>
      <w:r w:rsidR="002A080C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and</w:t>
      </w:r>
      <w:r w:rsidR="004A4D36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proofErr w:type="gramStart"/>
      <w:r w:rsidR="004A4D36" w:rsidRPr="00A63A01">
        <w:rPr>
          <w:rFonts w:ascii="Comic Sans MS" w:hAnsi="Comic Sans MS" w:cs="Times New Roman"/>
          <w:color w:val="000000"/>
          <w:sz w:val="20"/>
          <w:szCs w:val="20"/>
        </w:rPr>
        <w:t>Senior</w:t>
      </w:r>
      <w:proofErr w:type="gramEnd"/>
      <w:r w:rsidR="004A4D36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infant Aistear copies</w:t>
      </w:r>
      <w:r w:rsidR="009A55E2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. </w:t>
      </w:r>
      <w:r w:rsidRPr="00A63A01">
        <w:rPr>
          <w:rFonts w:ascii="Comic Sans MS" w:hAnsi="Comic Sans MS" w:cs="Times New Roman"/>
          <w:color w:val="000000"/>
          <w:sz w:val="20"/>
          <w:szCs w:val="20"/>
        </w:rPr>
        <w:t>Where pos</w:t>
      </w:r>
      <w:r w:rsidR="009A55E2" w:rsidRPr="00A63A01">
        <w:rPr>
          <w:rFonts w:ascii="Comic Sans MS" w:hAnsi="Comic Sans MS" w:cs="Times New Roman"/>
          <w:color w:val="000000"/>
          <w:sz w:val="20"/>
          <w:szCs w:val="20"/>
        </w:rPr>
        <w:t>sible, learn</w:t>
      </w:r>
      <w:r w:rsidR="00224BC7" w:rsidRPr="00A63A01">
        <w:rPr>
          <w:rFonts w:ascii="Comic Sans MS" w:hAnsi="Comic Sans MS" w:cs="Times New Roman"/>
          <w:color w:val="000000"/>
          <w:sz w:val="20"/>
          <w:szCs w:val="20"/>
        </w:rPr>
        <w:t>ing</w:t>
      </w:r>
      <w:r w:rsidR="009A55E2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support staff will </w:t>
      </w:r>
      <w:r w:rsidRPr="00A63A01">
        <w:rPr>
          <w:rFonts w:ascii="Comic Sans MS" w:hAnsi="Comic Sans MS" w:cs="Times New Roman"/>
          <w:color w:val="000000"/>
          <w:sz w:val="20"/>
          <w:szCs w:val="20"/>
        </w:rPr>
        <w:t>take part in Aistear sess</w:t>
      </w:r>
      <w:r w:rsidR="009A55E2" w:rsidRPr="00A63A01">
        <w:rPr>
          <w:rFonts w:ascii="Comic Sans MS" w:hAnsi="Comic Sans MS" w:cs="Times New Roman"/>
          <w:color w:val="000000"/>
          <w:sz w:val="20"/>
          <w:szCs w:val="20"/>
        </w:rPr>
        <w:t>ions and make observation</w:t>
      </w:r>
      <w:r w:rsidR="00611D97" w:rsidRPr="00A63A01">
        <w:rPr>
          <w:rFonts w:ascii="Comic Sans MS" w:hAnsi="Comic Sans MS" w:cs="Times New Roman"/>
          <w:color w:val="000000"/>
          <w:sz w:val="20"/>
          <w:szCs w:val="20"/>
        </w:rPr>
        <w:t>s</w:t>
      </w:r>
      <w:r w:rsidR="009A55E2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A63A01">
        <w:rPr>
          <w:rFonts w:ascii="Comic Sans MS" w:hAnsi="Comic Sans MS" w:cs="Times New Roman"/>
          <w:color w:val="000000"/>
          <w:sz w:val="20"/>
          <w:szCs w:val="20"/>
        </w:rPr>
        <w:t>alongside the mainstream</w:t>
      </w:r>
      <w:r w:rsidR="00F63AA5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Pr="00A63A01">
        <w:rPr>
          <w:rFonts w:ascii="Comic Sans MS" w:hAnsi="Comic Sans MS" w:cs="Times New Roman"/>
          <w:color w:val="000000"/>
          <w:sz w:val="20"/>
          <w:szCs w:val="20"/>
        </w:rPr>
        <w:t>teacher.</w:t>
      </w:r>
    </w:p>
    <w:p w:rsidR="00A63A01" w:rsidRDefault="00A63A01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9A55E2">
        <w:rPr>
          <w:rFonts w:ascii="Comic Sans MS" w:hAnsi="Comic Sans MS" w:cs="Times New Roman"/>
          <w:b/>
          <w:bCs/>
          <w:color w:val="000000"/>
        </w:rPr>
        <w:t>Assessment methods: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-Self-assessment: using samples of work. 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-Conversations: one to one, paired, group and whole class.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-Observation: teacher as an observer and teacher in role.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-Setting tasks: worksheets and activities</w:t>
      </w:r>
    </w:p>
    <w:p w:rsidR="00DA1C82" w:rsidRPr="00A63A01" w:rsidRDefault="00DA1C82" w:rsidP="00EB374A">
      <w:pPr>
        <w:autoSpaceDE w:val="0"/>
        <w:autoSpaceDN w:val="0"/>
        <w:adjustRightInd w:val="0"/>
        <w:spacing w:after="0" w:line="240" w:lineRule="auto"/>
        <w:ind w:left="142" w:hanging="142"/>
        <w:rPr>
          <w:rFonts w:ascii="Comic Sans MS" w:hAnsi="Comic Sans MS" w:cs="Times New Roman"/>
          <w:color w:val="FF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-Testing/Questioning: reporting and refl</w:t>
      </w:r>
      <w:r w:rsidR="00F63AA5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ecting on play using photos, </w:t>
      </w:r>
      <w:r w:rsidRPr="00A63A01">
        <w:rPr>
          <w:rFonts w:ascii="Comic Sans MS" w:hAnsi="Comic Sans MS" w:cs="Times New Roman"/>
          <w:color w:val="000000"/>
          <w:sz w:val="20"/>
          <w:szCs w:val="20"/>
        </w:rPr>
        <w:t>video clips</w:t>
      </w:r>
      <w:r w:rsidR="00F63AA5" w:rsidRPr="00A63A01">
        <w:rPr>
          <w:rFonts w:ascii="Comic Sans MS" w:hAnsi="Comic Sans MS" w:cs="Times New Roman"/>
          <w:color w:val="000000"/>
          <w:sz w:val="20"/>
          <w:szCs w:val="20"/>
        </w:rPr>
        <w:t>, artwork, construction</w:t>
      </w:r>
      <w:r w:rsidR="00EB374A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(lego creations). </w:t>
      </w:r>
    </w:p>
    <w:p w:rsidR="00DA1C82" w:rsidRPr="00EB374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</w:rPr>
      </w:pPr>
    </w:p>
    <w:p w:rsidR="00DA1C82" w:rsidRPr="00EB374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  <w:r w:rsidRPr="00EB374A">
        <w:rPr>
          <w:rFonts w:ascii="Comic Sans MS" w:hAnsi="Comic Sans MS" w:cs="Times New Roman"/>
          <w:b/>
          <w:bCs/>
          <w:color w:val="000000"/>
        </w:rPr>
        <w:t xml:space="preserve">What do I assess and when? 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-Dispositions: curiosity, concentration, resilience, and perseverance.  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-Skills: walking, cutting, writing, and problem-solving. 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-Attitudes and values: respect for themselves and others, care for the environment,</w:t>
      </w:r>
    </w:p>
    <w:p w:rsidR="00DA1C82" w:rsidRPr="00A63A01" w:rsidRDefault="00EB374A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proofErr w:type="gramStart"/>
      <w:r w:rsidR="00DA1C82" w:rsidRPr="00A63A01">
        <w:rPr>
          <w:rFonts w:ascii="Comic Sans MS" w:hAnsi="Comic Sans MS" w:cs="Times New Roman"/>
          <w:color w:val="000000"/>
          <w:sz w:val="20"/>
          <w:szCs w:val="20"/>
        </w:rPr>
        <w:t>and</w:t>
      </w:r>
      <w:proofErr w:type="gramEnd"/>
      <w:r w:rsidR="00DA1C82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positive attitudes to learning and to life. </w:t>
      </w:r>
    </w:p>
    <w:p w:rsidR="00DA1C82" w:rsidRPr="00A63A0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EB374A">
        <w:rPr>
          <w:rFonts w:ascii="Comic Sans MS" w:hAnsi="Comic Sans MS" w:cs="Times New Roman"/>
          <w:color w:val="000000"/>
        </w:rPr>
        <w:t>-</w:t>
      </w:r>
      <w:r w:rsidRPr="00A63A01">
        <w:rPr>
          <w:rFonts w:ascii="Comic Sans MS" w:hAnsi="Comic Sans MS" w:cs="Times New Roman"/>
          <w:color w:val="000000"/>
          <w:sz w:val="20"/>
          <w:szCs w:val="20"/>
        </w:rPr>
        <w:t>Knowledge and understanding: classifying objects using colour and size, learning</w:t>
      </w:r>
    </w:p>
    <w:p w:rsidR="00DA1C82" w:rsidRPr="00A63A01" w:rsidRDefault="00EB374A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r w:rsidR="00DA1C82" w:rsidRPr="00A63A01">
        <w:rPr>
          <w:rFonts w:ascii="Comic Sans MS" w:hAnsi="Comic Sans MS" w:cs="Times New Roman"/>
          <w:color w:val="000000"/>
          <w:sz w:val="20"/>
          <w:szCs w:val="20"/>
        </w:rPr>
        <w:t>‘</w:t>
      </w:r>
      <w:proofErr w:type="gramStart"/>
      <w:r w:rsidR="00DA1C82" w:rsidRPr="00A63A01">
        <w:rPr>
          <w:rFonts w:ascii="Comic Sans MS" w:hAnsi="Comic Sans MS" w:cs="Times New Roman"/>
          <w:color w:val="000000"/>
          <w:sz w:val="20"/>
          <w:szCs w:val="20"/>
        </w:rPr>
        <w:t>rules</w:t>
      </w:r>
      <w:proofErr w:type="gramEnd"/>
      <w:r w:rsidR="00DA1C82" w:rsidRPr="00A63A01">
        <w:rPr>
          <w:rFonts w:ascii="Comic Sans MS" w:hAnsi="Comic Sans MS" w:cs="Times New Roman"/>
          <w:color w:val="000000"/>
          <w:sz w:val="20"/>
          <w:szCs w:val="20"/>
        </w:rPr>
        <w:t>’ for interacting with others, finding out about people in their community, and</w:t>
      </w:r>
    </w:p>
    <w:p w:rsidR="00DA1C82" w:rsidRPr="00A63A01" w:rsidRDefault="00EB374A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</w:t>
      </w:r>
      <w:proofErr w:type="gramStart"/>
      <w:r w:rsidR="00DA1C82" w:rsidRPr="00A63A01">
        <w:rPr>
          <w:rFonts w:ascii="Comic Sans MS" w:hAnsi="Comic Sans MS" w:cs="Times New Roman"/>
          <w:color w:val="000000"/>
          <w:sz w:val="20"/>
          <w:szCs w:val="20"/>
        </w:rPr>
        <w:t>understanding</w:t>
      </w:r>
      <w:proofErr w:type="gramEnd"/>
      <w:r w:rsidR="00DA1C82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that words have meaning.</w:t>
      </w:r>
    </w:p>
    <w:p w:rsidR="00EB374A" w:rsidRPr="00A63A01" w:rsidRDefault="00EB374A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-Peer relationships: social interactions during play.</w:t>
      </w:r>
    </w:p>
    <w:p w:rsidR="00132F18" w:rsidRPr="00A63A01" w:rsidRDefault="00132F18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FF0000"/>
          <w:sz w:val="20"/>
          <w:szCs w:val="20"/>
        </w:rPr>
      </w:pPr>
      <w:r w:rsidRPr="00A63A01">
        <w:rPr>
          <w:rFonts w:ascii="Comic Sans MS" w:hAnsi="Comic Sans MS" w:cs="Times New Roman"/>
          <w:color w:val="000000"/>
          <w:sz w:val="20"/>
          <w:szCs w:val="20"/>
        </w:rPr>
        <w:t>-Attitudinal data will be gathered by the teacher during the review stage</w:t>
      </w:r>
      <w:r w:rsidR="00683029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of Aistear</w:t>
      </w:r>
      <w:r w:rsidR="00805474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as per the DEIS plan</w:t>
      </w:r>
      <w:r w:rsidR="00D31C71" w:rsidRPr="00A63A01">
        <w:rPr>
          <w:rFonts w:ascii="Comic Sans MS" w:hAnsi="Comic Sans MS" w:cs="Times New Roman"/>
          <w:color w:val="000000"/>
          <w:sz w:val="20"/>
          <w:szCs w:val="20"/>
        </w:rPr>
        <w:t xml:space="preserve"> 2017/2020</w:t>
      </w:r>
      <w:r w:rsidR="00683029" w:rsidRPr="00A63A01">
        <w:rPr>
          <w:rFonts w:ascii="Comic Sans MS" w:hAnsi="Comic Sans MS" w:cs="Times New Roman"/>
          <w:color w:val="000000"/>
          <w:sz w:val="20"/>
          <w:szCs w:val="20"/>
        </w:rPr>
        <w:t>.</w:t>
      </w:r>
    </w:p>
    <w:p w:rsidR="00DA1C82" w:rsidRP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A1C82" w:rsidRP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D0D0D"/>
          <w:sz w:val="24"/>
          <w:szCs w:val="24"/>
        </w:rPr>
      </w:pPr>
    </w:p>
    <w:p w:rsidR="00DA1C82" w:rsidRPr="001236A0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2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5824FA"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7. Organisational Planning </w:t>
      </w:r>
    </w:p>
    <w:p w:rsidR="0088528D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 xml:space="preserve">An Aistear session must include the following stages: </w:t>
      </w:r>
    </w:p>
    <w:p w:rsidR="00EB374A" w:rsidRPr="00A63A01" w:rsidRDefault="0088528D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 xml:space="preserve">(Overall time: </w:t>
      </w:r>
      <w:r w:rsidR="00F5698C" w:rsidRPr="00A63A01">
        <w:rPr>
          <w:rFonts w:ascii="Comic Sans MS" w:hAnsi="Comic Sans MS"/>
          <w:sz w:val="20"/>
          <w:szCs w:val="20"/>
        </w:rPr>
        <w:t xml:space="preserve">45 minutes for Early Start &amp; </w:t>
      </w:r>
      <w:r w:rsidRPr="00A63A01">
        <w:rPr>
          <w:rFonts w:ascii="Comic Sans MS" w:hAnsi="Comic Sans MS"/>
          <w:sz w:val="20"/>
          <w:szCs w:val="20"/>
        </w:rPr>
        <w:t>50 minutes</w:t>
      </w:r>
      <w:r w:rsidR="00F5698C" w:rsidRPr="00A63A01">
        <w:rPr>
          <w:rFonts w:ascii="Comic Sans MS" w:hAnsi="Comic Sans MS"/>
          <w:sz w:val="20"/>
          <w:szCs w:val="20"/>
        </w:rPr>
        <w:t xml:space="preserve"> for Infant classes</w:t>
      </w:r>
      <w:r w:rsidRPr="00A63A01">
        <w:rPr>
          <w:rFonts w:ascii="Comic Sans MS" w:hAnsi="Comic Sans MS"/>
          <w:sz w:val="20"/>
          <w:szCs w:val="20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EB374A" w:rsidRPr="005824FA" w:rsidTr="00EB374A">
        <w:tc>
          <w:tcPr>
            <w:tcW w:w="4621" w:type="dxa"/>
          </w:tcPr>
          <w:p w:rsidR="00EB374A" w:rsidRPr="00A63A01" w:rsidRDefault="00EB374A" w:rsidP="00EB374A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D0D0D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b/>
                <w:bCs/>
                <w:color w:val="0D0D0D"/>
                <w:sz w:val="18"/>
                <w:szCs w:val="18"/>
              </w:rPr>
              <w:t>Planning:</w:t>
            </w:r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 xml:space="preserve"> group discussion about the</w:t>
            </w:r>
          </w:p>
          <w:p w:rsidR="00EB374A" w:rsidRPr="00A63A01" w:rsidRDefault="00EB374A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 xml:space="preserve">Play rota. </w:t>
            </w:r>
            <w:r w:rsidR="00357AA3"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 xml:space="preserve">Group </w:t>
            </w:r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>planning of play using future tense.</w:t>
            </w:r>
          </w:p>
          <w:p w:rsidR="00EB374A" w:rsidRPr="00A63A01" w:rsidRDefault="00EB374A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D0D0D"/>
                <w:sz w:val="18"/>
                <w:szCs w:val="18"/>
              </w:rPr>
            </w:pPr>
          </w:p>
        </w:tc>
        <w:tc>
          <w:tcPr>
            <w:tcW w:w="4621" w:type="dxa"/>
          </w:tcPr>
          <w:p w:rsidR="00EB374A" w:rsidRPr="00A63A01" w:rsidRDefault="00357AA3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 xml:space="preserve">Early Start: </w:t>
            </w:r>
            <w:r w:rsidR="00012BAE" w:rsidRPr="00A63A01">
              <w:rPr>
                <w:rFonts w:ascii="Comic Sans MS" w:hAnsi="Comic Sans MS" w:cs="Times New Roman"/>
                <w:sz w:val="18"/>
                <w:szCs w:val="18"/>
              </w:rPr>
              <w:t xml:space="preserve">     </w:t>
            </w:r>
            <w:r w:rsidRPr="00A63A01">
              <w:rPr>
                <w:rFonts w:ascii="Comic Sans MS" w:hAnsi="Comic Sans MS" w:cs="Times New Roman"/>
                <w:sz w:val="18"/>
                <w:szCs w:val="18"/>
              </w:rPr>
              <w:t>5 minutes</w:t>
            </w:r>
          </w:p>
          <w:p w:rsidR="00357AA3" w:rsidRPr="00A63A01" w:rsidRDefault="00357AA3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Junior Infants: 5 minutes</w:t>
            </w:r>
          </w:p>
          <w:p w:rsidR="00357AA3" w:rsidRPr="00A63A01" w:rsidRDefault="00357AA3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Senior Infants: 5 minutes</w:t>
            </w:r>
          </w:p>
        </w:tc>
      </w:tr>
      <w:tr w:rsidR="00EB374A" w:rsidRPr="005824FA" w:rsidTr="00EB374A">
        <w:tc>
          <w:tcPr>
            <w:tcW w:w="4621" w:type="dxa"/>
          </w:tcPr>
          <w:p w:rsidR="00EB374A" w:rsidRPr="00A63A01" w:rsidRDefault="00EB374A" w:rsidP="00EB374A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b/>
                <w:bCs/>
                <w:color w:val="0D0D0D"/>
                <w:sz w:val="18"/>
                <w:szCs w:val="18"/>
              </w:rPr>
              <w:t>Play:</w:t>
            </w:r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 xml:space="preserve"> engaging with activities/material </w:t>
            </w:r>
          </w:p>
          <w:p w:rsidR="00EB374A" w:rsidRPr="00A63A01" w:rsidRDefault="00EB374A" w:rsidP="00EB374A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D0D0D"/>
                <w:sz w:val="18"/>
                <w:szCs w:val="18"/>
              </w:rPr>
            </w:pPr>
            <w:proofErr w:type="gramStart"/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>at</w:t>
            </w:r>
            <w:proofErr w:type="gramEnd"/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 xml:space="preserve"> assigned play areas. </w:t>
            </w:r>
            <w:r w:rsidRPr="00A63A01">
              <w:rPr>
                <w:rFonts w:ascii="Comic Sans MS" w:hAnsi="Comic Sans MS" w:cs="Times New Roman"/>
                <w:b/>
                <w:bCs/>
                <w:color w:val="0D0D0D"/>
                <w:sz w:val="18"/>
                <w:szCs w:val="18"/>
              </w:rPr>
              <w:t>Tidy up.</w:t>
            </w:r>
          </w:p>
          <w:p w:rsidR="00EB374A" w:rsidRPr="00A63A01" w:rsidRDefault="00EB374A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</w:p>
        </w:tc>
        <w:tc>
          <w:tcPr>
            <w:tcW w:w="4621" w:type="dxa"/>
          </w:tcPr>
          <w:p w:rsidR="00012BAE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Early Start Play:</w:t>
            </w:r>
            <w:r w:rsidR="005E7C29" w:rsidRPr="00A63A01">
              <w:rPr>
                <w:rFonts w:ascii="Comic Sans MS" w:hAnsi="Comic Sans MS" w:cs="Times New Roman"/>
                <w:sz w:val="18"/>
                <w:szCs w:val="18"/>
              </w:rPr>
              <w:t xml:space="preserve"> 25 minutes</w:t>
            </w:r>
          </w:p>
          <w:p w:rsidR="00012BAE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Early Start Tidy Up:</w:t>
            </w:r>
            <w:r w:rsidR="005E7C29" w:rsidRPr="00A63A01">
              <w:rPr>
                <w:rFonts w:ascii="Comic Sans MS" w:hAnsi="Comic Sans MS" w:cs="Times New Roman"/>
                <w:sz w:val="18"/>
                <w:szCs w:val="18"/>
              </w:rPr>
              <w:t xml:space="preserve"> 10 minutes</w:t>
            </w:r>
          </w:p>
          <w:p w:rsidR="00EB374A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Junior Infant Play: 30 minutes</w:t>
            </w:r>
          </w:p>
          <w:p w:rsidR="00012BAE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Junior Infant Tidy Up: 10 minutes</w:t>
            </w:r>
          </w:p>
          <w:p w:rsidR="00012BAE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Senior Infant Play: 35 minutes</w:t>
            </w:r>
          </w:p>
          <w:p w:rsidR="00012BAE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Senior Infant Tidy Up: 5 minutes</w:t>
            </w:r>
          </w:p>
        </w:tc>
      </w:tr>
      <w:tr w:rsidR="00EB374A" w:rsidRPr="005824FA" w:rsidTr="00EB374A">
        <w:tc>
          <w:tcPr>
            <w:tcW w:w="4621" w:type="dxa"/>
          </w:tcPr>
          <w:p w:rsidR="00EB374A" w:rsidRPr="00A63A01" w:rsidRDefault="00EB374A" w:rsidP="00EB374A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D0D0D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b/>
                <w:bCs/>
                <w:color w:val="0D0D0D"/>
                <w:sz w:val="18"/>
                <w:szCs w:val="18"/>
              </w:rPr>
              <w:t xml:space="preserve">Reviewing: </w:t>
            </w:r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>can include oral reporting</w:t>
            </w:r>
          </w:p>
          <w:p w:rsidR="00EB374A" w:rsidRPr="00A63A01" w:rsidRDefault="00EB374A" w:rsidP="00EB374A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D0D0D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>(knee to knee), guided writing and free</w:t>
            </w:r>
          </w:p>
          <w:p w:rsidR="00EB374A" w:rsidRPr="00A63A01" w:rsidRDefault="00EB374A" w:rsidP="00EB374A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 xml:space="preserve">writing (using the playtime vocabulary </w:t>
            </w:r>
          </w:p>
          <w:p w:rsidR="00EB374A" w:rsidRPr="00A63A01" w:rsidRDefault="00EB374A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color w:val="0D0D0D"/>
                <w:sz w:val="18"/>
                <w:szCs w:val="18"/>
              </w:rPr>
            </w:pPr>
            <w:proofErr w:type="gramStart"/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>board</w:t>
            </w:r>
            <w:proofErr w:type="gramEnd"/>
            <w:r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>)</w:t>
            </w:r>
            <w:r w:rsidR="00357AA3" w:rsidRPr="00A63A01">
              <w:rPr>
                <w:rFonts w:ascii="Comic Sans MS" w:hAnsi="Comic Sans MS" w:cs="Times New Roman"/>
                <w:color w:val="0D0D0D"/>
                <w:sz w:val="18"/>
                <w:szCs w:val="18"/>
              </w:rPr>
              <w:t>.</w:t>
            </w:r>
          </w:p>
        </w:tc>
        <w:tc>
          <w:tcPr>
            <w:tcW w:w="4621" w:type="dxa"/>
          </w:tcPr>
          <w:p w:rsidR="00012BAE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 xml:space="preserve">Early Start Review: </w:t>
            </w:r>
            <w:r w:rsidR="005E7C29" w:rsidRPr="00A63A01">
              <w:rPr>
                <w:rFonts w:ascii="Comic Sans MS" w:hAnsi="Comic Sans MS" w:cs="Times New Roman"/>
                <w:sz w:val="18"/>
                <w:szCs w:val="18"/>
              </w:rPr>
              <w:t>5 minutes</w:t>
            </w:r>
          </w:p>
          <w:p w:rsidR="00012BAE" w:rsidRPr="00A63A01" w:rsidRDefault="00012BAE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 xml:space="preserve">Junior Infant Review: 5 minutes </w:t>
            </w:r>
          </w:p>
          <w:p w:rsidR="00012BAE" w:rsidRPr="00A63A01" w:rsidRDefault="003E7C60" w:rsidP="00DA1C82">
            <w:pPr>
              <w:autoSpaceDE w:val="0"/>
              <w:autoSpaceDN w:val="0"/>
              <w:adjustRightInd w:val="0"/>
              <w:rPr>
                <w:rFonts w:ascii="Comic Sans MS" w:hAnsi="Comic Sans MS" w:cs="Times New Roman"/>
                <w:sz w:val="18"/>
                <w:szCs w:val="18"/>
              </w:rPr>
            </w:pPr>
            <w:r w:rsidRPr="00A63A01">
              <w:rPr>
                <w:rFonts w:ascii="Comic Sans MS" w:hAnsi="Comic Sans MS" w:cs="Times New Roman"/>
                <w:sz w:val="18"/>
                <w:szCs w:val="18"/>
              </w:rPr>
              <w:t>Senior Infant Review: 5</w:t>
            </w:r>
            <w:r w:rsidR="00012BAE" w:rsidRPr="00A63A01">
              <w:rPr>
                <w:rFonts w:ascii="Comic Sans MS" w:hAnsi="Comic Sans MS" w:cs="Times New Roman"/>
                <w:sz w:val="18"/>
                <w:szCs w:val="18"/>
              </w:rPr>
              <w:t xml:space="preserve"> minutes</w:t>
            </w:r>
          </w:p>
        </w:tc>
      </w:tr>
    </w:tbl>
    <w:p w:rsidR="005824FA" w:rsidRDefault="00DA1C82" w:rsidP="00A63A01">
      <w:pPr>
        <w:pStyle w:val="NoSpacing"/>
        <w:rPr>
          <w:rFonts w:ascii="Comic Sans MS" w:hAnsi="Comic Sans MS"/>
        </w:rPr>
      </w:pPr>
      <w:r w:rsidRPr="00A63A01">
        <w:rPr>
          <w:rFonts w:ascii="Comic Sans MS" w:hAnsi="Comic Sans MS"/>
        </w:rPr>
        <w:t>*See Appendix 3 for examples of questions that can be used to develop planning</w:t>
      </w:r>
      <w:r w:rsidR="00A63A01">
        <w:rPr>
          <w:rFonts w:ascii="Comic Sans MS" w:hAnsi="Comic Sans MS"/>
        </w:rPr>
        <w:t xml:space="preserve"> and </w:t>
      </w:r>
      <w:r w:rsidRPr="00A63A01">
        <w:rPr>
          <w:rFonts w:ascii="Comic Sans MS" w:hAnsi="Comic Sans MS"/>
        </w:rPr>
        <w:t xml:space="preserve">reviewing. </w:t>
      </w:r>
    </w:p>
    <w:p w:rsidR="00A63A01" w:rsidRPr="00A63A01" w:rsidRDefault="00A63A01" w:rsidP="00A63A01">
      <w:pPr>
        <w:pStyle w:val="NoSpacing"/>
        <w:rPr>
          <w:rFonts w:ascii="Comic Sans MS" w:hAnsi="Comic Sans MS"/>
        </w:rPr>
      </w:pPr>
    </w:p>
    <w:p w:rsidR="00DA1C82" w:rsidRPr="00A63A01" w:rsidRDefault="00DA1C82" w:rsidP="00A63A0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A5576E">
        <w:rPr>
          <w:rFonts w:ascii="Comic Sans MS" w:hAnsi="Comic Sans MS" w:cs="Times New Roman"/>
          <w:b/>
          <w:bCs/>
          <w:color w:val="0D0D0D"/>
        </w:rPr>
        <w:t xml:space="preserve">8. Health and Safety </w:t>
      </w:r>
    </w:p>
    <w:p w:rsidR="00DA1C82" w:rsidRPr="00A63A01" w:rsidRDefault="00DA1C82" w:rsidP="00A63A01">
      <w:pPr>
        <w:pStyle w:val="NoSpacing"/>
        <w:numPr>
          <w:ilvl w:val="0"/>
          <w:numId w:val="21"/>
        </w:numPr>
        <w:rPr>
          <w:rFonts w:ascii="Comic Sans MS" w:hAnsi="Comic Sans MS"/>
          <w:color w:val="0D0D0D"/>
          <w:sz w:val="20"/>
          <w:szCs w:val="20"/>
        </w:rPr>
      </w:pPr>
      <w:r w:rsidRPr="00A63A01">
        <w:rPr>
          <w:rFonts w:ascii="Comic Sans MS" w:hAnsi="Comic Sans MS"/>
          <w:color w:val="0D0D0D"/>
          <w:sz w:val="20"/>
          <w:szCs w:val="20"/>
        </w:rPr>
        <w:t>Activities must be assigned to an appropriate area in the classroom. There</w:t>
      </w:r>
      <w:r w:rsidR="00A63A01">
        <w:rPr>
          <w:rFonts w:ascii="Comic Sans MS" w:hAnsi="Comic Sans MS"/>
          <w:color w:val="0D0D0D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D0D0D"/>
          <w:sz w:val="20"/>
          <w:szCs w:val="20"/>
        </w:rPr>
        <w:t xml:space="preserve">must be a safe distance between play areas.  </w:t>
      </w:r>
    </w:p>
    <w:p w:rsidR="00DA1C82" w:rsidRPr="00A63A01" w:rsidRDefault="00DA1C82" w:rsidP="00A63A01">
      <w:pPr>
        <w:pStyle w:val="NoSpacing"/>
        <w:numPr>
          <w:ilvl w:val="0"/>
          <w:numId w:val="21"/>
        </w:numPr>
        <w:rPr>
          <w:rFonts w:ascii="Comic Sans MS" w:hAnsi="Comic Sans MS"/>
          <w:color w:val="0D0D0D"/>
          <w:sz w:val="20"/>
          <w:szCs w:val="20"/>
        </w:rPr>
      </w:pPr>
      <w:r w:rsidRPr="00A63A01">
        <w:rPr>
          <w:rFonts w:ascii="Comic Sans MS" w:hAnsi="Comic Sans MS"/>
          <w:color w:val="0D0D0D"/>
          <w:sz w:val="20"/>
          <w:szCs w:val="20"/>
        </w:rPr>
        <w:t>Playtime resources/props are to be stored away on shelves or on a portable toy</w:t>
      </w:r>
      <w:r w:rsidR="00A63A01">
        <w:rPr>
          <w:rFonts w:ascii="Comic Sans MS" w:hAnsi="Comic Sans MS"/>
          <w:color w:val="0D0D0D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D0D0D"/>
          <w:sz w:val="20"/>
          <w:szCs w:val="20"/>
        </w:rPr>
        <w:t xml:space="preserve">trolley.  </w:t>
      </w:r>
    </w:p>
    <w:p w:rsidR="00A5576E" w:rsidRDefault="00DA1C82" w:rsidP="00A63A01">
      <w:pPr>
        <w:pStyle w:val="NoSpacing"/>
        <w:numPr>
          <w:ilvl w:val="0"/>
          <w:numId w:val="21"/>
        </w:numPr>
        <w:rPr>
          <w:rFonts w:ascii="Comic Sans MS" w:hAnsi="Comic Sans MS"/>
          <w:color w:val="0D0D0D"/>
          <w:sz w:val="20"/>
          <w:szCs w:val="20"/>
        </w:rPr>
      </w:pPr>
      <w:r w:rsidRPr="00A63A01">
        <w:rPr>
          <w:rFonts w:ascii="Comic Sans MS" w:hAnsi="Comic Sans MS"/>
          <w:color w:val="0D0D0D"/>
          <w:sz w:val="20"/>
          <w:szCs w:val="20"/>
        </w:rPr>
        <w:t>Teachers are to consider the health and safety of all children when selecting</w:t>
      </w:r>
      <w:r w:rsidR="00A63A01">
        <w:rPr>
          <w:rFonts w:ascii="Comic Sans MS" w:hAnsi="Comic Sans MS"/>
          <w:color w:val="0D0D0D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D0D0D"/>
          <w:sz w:val="20"/>
          <w:szCs w:val="20"/>
        </w:rPr>
        <w:t xml:space="preserve">appropriate props and resources for playtime.  </w:t>
      </w:r>
    </w:p>
    <w:p w:rsidR="00A63A01" w:rsidRPr="00A63A01" w:rsidRDefault="00A63A01" w:rsidP="00A63A01">
      <w:pPr>
        <w:pStyle w:val="NoSpacing"/>
        <w:numPr>
          <w:ilvl w:val="0"/>
          <w:numId w:val="21"/>
        </w:numPr>
        <w:rPr>
          <w:rFonts w:ascii="Comic Sans MS" w:hAnsi="Comic Sans MS"/>
          <w:color w:val="0D0D0D"/>
          <w:sz w:val="20"/>
          <w:szCs w:val="20"/>
        </w:rPr>
      </w:pPr>
    </w:p>
    <w:p w:rsidR="00DA1C82" w:rsidRPr="00A5576E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A5576E">
        <w:rPr>
          <w:rFonts w:ascii="Comic Sans MS" w:hAnsi="Comic Sans MS" w:cs="Times New Roman"/>
          <w:b/>
          <w:bCs/>
          <w:color w:val="000000"/>
          <w:sz w:val="24"/>
          <w:szCs w:val="24"/>
        </w:rPr>
        <w:t>9. Individual Teachers’ Planning and Reporting</w:t>
      </w:r>
      <w:r w:rsidRPr="00A5576E">
        <w:rPr>
          <w:rFonts w:ascii="Comic Sans MS" w:hAnsi="Comic Sans MS" w:cs="Times New Roman"/>
          <w:color w:val="000000"/>
          <w:sz w:val="24"/>
          <w:szCs w:val="24"/>
        </w:rPr>
        <w:t xml:space="preserve"> 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>Teachers consult this Whole School Plan and the curriculum documents for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A63A01">
        <w:rPr>
          <w:rFonts w:ascii="Comic Sans MS" w:hAnsi="Comic Sans MS"/>
          <w:sz w:val="20"/>
          <w:szCs w:val="20"/>
        </w:rPr>
        <w:t>curriculum</w:t>
      </w:r>
      <w:proofErr w:type="gramEnd"/>
      <w:r w:rsidRPr="00A63A01">
        <w:rPr>
          <w:rFonts w:ascii="Comic Sans MS" w:hAnsi="Comic Sans MS"/>
          <w:sz w:val="20"/>
          <w:szCs w:val="20"/>
        </w:rPr>
        <w:t xml:space="preserve"> subjects being integrated in Aistear sessions when they are drawing up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A63A01">
        <w:rPr>
          <w:rFonts w:ascii="Comic Sans MS" w:hAnsi="Comic Sans MS"/>
          <w:sz w:val="20"/>
          <w:szCs w:val="20"/>
        </w:rPr>
        <w:t>their</w:t>
      </w:r>
      <w:proofErr w:type="gramEnd"/>
      <w:r w:rsidRPr="00A63A01">
        <w:rPr>
          <w:rFonts w:ascii="Comic Sans MS" w:hAnsi="Comic Sans MS"/>
          <w:sz w:val="20"/>
          <w:szCs w:val="20"/>
        </w:rPr>
        <w:t xml:space="preserve"> long and short term plans. 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>Teach</w:t>
      </w:r>
      <w:r w:rsidR="00A5576E" w:rsidRPr="00A63A01">
        <w:rPr>
          <w:rFonts w:ascii="Comic Sans MS" w:hAnsi="Comic Sans MS"/>
          <w:sz w:val="20"/>
          <w:szCs w:val="20"/>
        </w:rPr>
        <w:t>ers use Aistear as a framework</w:t>
      </w:r>
      <w:r w:rsidRPr="00A63A01">
        <w:rPr>
          <w:rFonts w:ascii="Comic Sans MS" w:hAnsi="Comic Sans MS"/>
          <w:sz w:val="20"/>
          <w:szCs w:val="20"/>
        </w:rPr>
        <w:t xml:space="preserve"> to aid curricular integration. Where suitable,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>Aistear will be used in a thematic way to integrate with the other curricular subjects.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>Each teacher will have a long term plan for the year and will tailor them to the needs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proofErr w:type="gramStart"/>
      <w:r w:rsidRPr="00A63A01">
        <w:rPr>
          <w:rFonts w:ascii="Comic Sans MS" w:hAnsi="Comic Sans MS"/>
          <w:sz w:val="20"/>
          <w:szCs w:val="20"/>
        </w:rPr>
        <w:t>of</w:t>
      </w:r>
      <w:proofErr w:type="gramEnd"/>
      <w:r w:rsidRPr="00A63A01">
        <w:rPr>
          <w:rFonts w:ascii="Comic Sans MS" w:hAnsi="Comic Sans MS"/>
          <w:sz w:val="20"/>
          <w:szCs w:val="20"/>
        </w:rPr>
        <w:t xml:space="preserve"> their own classes in their short term planning.  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>Teachers should not use the term “Aistear” on the</w:t>
      </w:r>
      <w:r w:rsidR="00A5576E" w:rsidRPr="00A63A01">
        <w:rPr>
          <w:rFonts w:ascii="Comic Sans MS" w:hAnsi="Comic Sans MS"/>
          <w:sz w:val="20"/>
          <w:szCs w:val="20"/>
        </w:rPr>
        <w:t>ir timetable. Aistear is a framework for play</w:t>
      </w:r>
      <w:r w:rsidRPr="00A63A01">
        <w:rPr>
          <w:rFonts w:ascii="Comic Sans MS" w:hAnsi="Comic Sans MS"/>
          <w:sz w:val="20"/>
          <w:szCs w:val="20"/>
        </w:rPr>
        <w:t>. The phrase “integrated play” should be used, to be followed by a short</w:t>
      </w:r>
    </w:p>
    <w:p w:rsidR="00DA1C82" w:rsidRPr="00A63A01" w:rsidRDefault="00DA1C82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 xml:space="preserve">English slot </w:t>
      </w:r>
      <w:r w:rsidR="00A5576E" w:rsidRPr="00A63A01">
        <w:rPr>
          <w:rFonts w:ascii="Comic Sans MS" w:hAnsi="Comic Sans MS"/>
          <w:sz w:val="20"/>
          <w:szCs w:val="20"/>
        </w:rPr>
        <w:t xml:space="preserve">(oral language) </w:t>
      </w:r>
      <w:r w:rsidRPr="00A63A01">
        <w:rPr>
          <w:rFonts w:ascii="Comic Sans MS" w:hAnsi="Comic Sans MS"/>
          <w:sz w:val="20"/>
          <w:szCs w:val="20"/>
        </w:rPr>
        <w:t xml:space="preserve">for reviewing play.  </w:t>
      </w:r>
    </w:p>
    <w:p w:rsidR="00A5576E" w:rsidRPr="00A63A01" w:rsidRDefault="00A5576E" w:rsidP="00A63A01">
      <w:pPr>
        <w:pStyle w:val="NoSpacing"/>
        <w:rPr>
          <w:rFonts w:ascii="Comic Sans MS" w:hAnsi="Comic Sans MS"/>
          <w:sz w:val="20"/>
          <w:szCs w:val="20"/>
        </w:rPr>
      </w:pPr>
    </w:p>
    <w:p w:rsidR="00DA1C82" w:rsidRPr="00A63A01" w:rsidRDefault="00A5576E" w:rsidP="00A63A01">
      <w:pPr>
        <w:pStyle w:val="NoSpacing"/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b/>
          <w:bCs/>
          <w:sz w:val="20"/>
          <w:szCs w:val="20"/>
        </w:rPr>
        <w:t xml:space="preserve">*See Appendix 2 for the role </w:t>
      </w:r>
      <w:r w:rsidR="00DA1C82" w:rsidRPr="00A63A01">
        <w:rPr>
          <w:rFonts w:ascii="Comic Sans MS" w:hAnsi="Comic Sans MS"/>
          <w:b/>
          <w:bCs/>
          <w:sz w:val="20"/>
          <w:szCs w:val="20"/>
        </w:rPr>
        <w:t>of the teacher during play.</w:t>
      </w:r>
      <w:r w:rsidR="00DA1C82" w:rsidRPr="00A63A01">
        <w:rPr>
          <w:rFonts w:ascii="Comic Sans MS" w:hAnsi="Comic Sans MS"/>
          <w:sz w:val="20"/>
          <w:szCs w:val="20"/>
        </w:rPr>
        <w:t xml:space="preserve"> </w:t>
      </w:r>
    </w:p>
    <w:p w:rsidR="00DA1C82" w:rsidRPr="005824F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DA1C82" w:rsidRPr="001236A0" w:rsidRDefault="00DA1C82" w:rsidP="001236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EE3CEE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10. Staff Development  </w:t>
      </w:r>
    </w:p>
    <w:p w:rsidR="00611D97" w:rsidRPr="00A63A01" w:rsidRDefault="00DA1C82" w:rsidP="001236A0">
      <w:pPr>
        <w:pStyle w:val="NoSpacing"/>
        <w:numPr>
          <w:ilvl w:val="0"/>
          <w:numId w:val="22"/>
        </w:numPr>
        <w:rPr>
          <w:rFonts w:ascii="Comic Sans MS" w:hAnsi="Comic Sans MS"/>
          <w:color w:val="000000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>Teachers will have access to reference books, resource materials and websites</w:t>
      </w:r>
      <w:r w:rsidR="00A63A01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00000"/>
          <w:sz w:val="20"/>
          <w:szCs w:val="20"/>
        </w:rPr>
        <w:t xml:space="preserve">dealing with Aistear. </w:t>
      </w:r>
    </w:p>
    <w:p w:rsidR="00611D97" w:rsidRPr="00A63A01" w:rsidRDefault="00DA1C82" w:rsidP="001236A0">
      <w:pPr>
        <w:pStyle w:val="NoSpacing"/>
        <w:numPr>
          <w:ilvl w:val="0"/>
          <w:numId w:val="22"/>
        </w:numPr>
        <w:rPr>
          <w:rFonts w:ascii="Comic Sans MS" w:hAnsi="Comic Sans MS"/>
          <w:color w:val="000000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>Staff will be encouraged to observe Aistear sessions in</w:t>
      </w:r>
      <w:r w:rsidR="00611D97" w:rsidRPr="00A63A01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00000"/>
          <w:sz w:val="20"/>
          <w:szCs w:val="20"/>
        </w:rPr>
        <w:t xml:space="preserve">infant classrooms. </w:t>
      </w:r>
    </w:p>
    <w:p w:rsidR="00DA1C82" w:rsidRPr="00A63A01" w:rsidRDefault="00E147A3" w:rsidP="001236A0">
      <w:pPr>
        <w:pStyle w:val="NoSpacing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 xml:space="preserve">Teachers will be encouraged to </w:t>
      </w:r>
      <w:r w:rsidR="00F85B99" w:rsidRPr="00A63A01">
        <w:rPr>
          <w:rFonts w:ascii="Comic Sans MS" w:hAnsi="Comic Sans MS"/>
          <w:color w:val="000000"/>
          <w:sz w:val="20"/>
          <w:szCs w:val="20"/>
        </w:rPr>
        <w:t>upskill by completing an Aistear course.</w:t>
      </w:r>
    </w:p>
    <w:p w:rsidR="00DA1C82" w:rsidRPr="00A63A01" w:rsidRDefault="00DA1C82" w:rsidP="001236A0">
      <w:pPr>
        <w:pStyle w:val="NoSpacing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>All teachers will</w:t>
      </w:r>
      <w:r w:rsidR="00F946AF" w:rsidRPr="00A63A01">
        <w:rPr>
          <w:rFonts w:ascii="Comic Sans MS" w:hAnsi="Comic Sans MS"/>
          <w:color w:val="000000"/>
          <w:sz w:val="20"/>
          <w:szCs w:val="20"/>
        </w:rPr>
        <w:t xml:space="preserve"> be responsible for cataloguing resources.</w:t>
      </w:r>
    </w:p>
    <w:p w:rsidR="00DA1C82" w:rsidRPr="00A63A01" w:rsidRDefault="00DA1C82" w:rsidP="001236A0">
      <w:pPr>
        <w:pStyle w:val="NoSpacing"/>
        <w:numPr>
          <w:ilvl w:val="0"/>
          <w:numId w:val="22"/>
        </w:numPr>
        <w:rPr>
          <w:rFonts w:ascii="Comic Sans MS" w:hAnsi="Comic Sans MS"/>
          <w:color w:val="000000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>Access to Aistear Toolkit:</w:t>
      </w:r>
      <w:r w:rsidRPr="00A63A01">
        <w:rPr>
          <w:rFonts w:ascii="Comic Sans MS" w:hAnsi="Comic Sans MS"/>
          <w:color w:val="0D0D0D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000FF"/>
          <w:sz w:val="20"/>
          <w:szCs w:val="20"/>
        </w:rPr>
        <w:t>http://www.ncca.ie/aisteartoolkit</w:t>
      </w:r>
    </w:p>
    <w:p w:rsidR="00DA1C82" w:rsidRPr="00A63A01" w:rsidRDefault="00DA1C82" w:rsidP="001236A0">
      <w:pPr>
        <w:pStyle w:val="NoSpacing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 xml:space="preserve">The culture in our school is one that encourages the sharing of experience and </w:t>
      </w:r>
    </w:p>
    <w:p w:rsidR="00DA1C82" w:rsidRPr="001236A0" w:rsidRDefault="001236A0" w:rsidP="00A63A01">
      <w:pPr>
        <w:pStyle w:val="NoSpacing"/>
        <w:numPr>
          <w:ilvl w:val="0"/>
          <w:numId w:val="22"/>
        </w:numPr>
        <w:rPr>
          <w:rFonts w:ascii="Comic Sans MS" w:hAnsi="Comic Sans MS"/>
          <w:sz w:val="20"/>
          <w:szCs w:val="20"/>
        </w:rPr>
      </w:pPr>
      <w:proofErr w:type="gramStart"/>
      <w:r>
        <w:rPr>
          <w:rFonts w:ascii="Comic Sans MS" w:hAnsi="Comic Sans MS"/>
          <w:color w:val="000000"/>
          <w:sz w:val="20"/>
          <w:szCs w:val="20"/>
        </w:rPr>
        <w:t>good</w:t>
      </w:r>
      <w:proofErr w:type="gramEnd"/>
      <w:r>
        <w:rPr>
          <w:rFonts w:ascii="Comic Sans MS" w:hAnsi="Comic Sans MS"/>
          <w:color w:val="000000"/>
          <w:sz w:val="20"/>
          <w:szCs w:val="20"/>
        </w:rPr>
        <w:t xml:space="preserve"> practice. </w:t>
      </w:r>
    </w:p>
    <w:p w:rsidR="00DA1C82" w:rsidRPr="00A63A01" w:rsidRDefault="00DA1C82" w:rsidP="001236A0">
      <w:pPr>
        <w:pStyle w:val="NoSpacing"/>
        <w:numPr>
          <w:ilvl w:val="0"/>
          <w:numId w:val="23"/>
        </w:numPr>
        <w:rPr>
          <w:rFonts w:ascii="Comic Sans MS" w:hAnsi="Comic Sans MS"/>
          <w:color w:val="000000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lastRenderedPageBreak/>
        <w:t>Parents have an important role to play by discussing their child’s playtime</w:t>
      </w:r>
      <w:r w:rsidR="001236A0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00000"/>
          <w:sz w:val="20"/>
          <w:szCs w:val="20"/>
        </w:rPr>
        <w:t>experiences with them. This gives the parent a valuable role in facilitating the</w:t>
      </w:r>
    </w:p>
    <w:p w:rsidR="00DA1C82" w:rsidRPr="00A63A01" w:rsidRDefault="00DA1C82" w:rsidP="001236A0">
      <w:pPr>
        <w:pStyle w:val="NoSpacing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proofErr w:type="gramStart"/>
      <w:r w:rsidRPr="00A63A01">
        <w:rPr>
          <w:rFonts w:ascii="Comic Sans MS" w:hAnsi="Comic Sans MS"/>
          <w:color w:val="000000"/>
          <w:sz w:val="20"/>
          <w:szCs w:val="20"/>
        </w:rPr>
        <w:t>children’s</w:t>
      </w:r>
      <w:proofErr w:type="gramEnd"/>
      <w:r w:rsidRPr="00A63A01">
        <w:rPr>
          <w:rFonts w:ascii="Comic Sans MS" w:hAnsi="Comic Sans MS"/>
          <w:color w:val="000000"/>
          <w:sz w:val="20"/>
          <w:szCs w:val="20"/>
        </w:rPr>
        <w:t xml:space="preserve"> playtime experiences with them. </w:t>
      </w:r>
    </w:p>
    <w:p w:rsidR="00DA1C82" w:rsidRPr="001236A0" w:rsidRDefault="00DA1C82" w:rsidP="001236A0">
      <w:pPr>
        <w:pStyle w:val="NoSpacing"/>
        <w:numPr>
          <w:ilvl w:val="0"/>
          <w:numId w:val="23"/>
        </w:numPr>
        <w:rPr>
          <w:rFonts w:ascii="Comic Sans MS" w:hAnsi="Comic Sans MS"/>
          <w:color w:val="000000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>Parents can also become directly involved in the organisation of projects</w:t>
      </w:r>
      <w:r w:rsidR="001236A0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00000"/>
          <w:sz w:val="20"/>
          <w:szCs w:val="20"/>
        </w:rPr>
        <w:t xml:space="preserve">associated with Aistear.  </w:t>
      </w:r>
    </w:p>
    <w:p w:rsidR="00DA1C82" w:rsidRPr="00A63A01" w:rsidRDefault="00DA1C82" w:rsidP="001236A0">
      <w:pPr>
        <w:pStyle w:val="NoSpacing"/>
        <w:numPr>
          <w:ilvl w:val="0"/>
          <w:numId w:val="23"/>
        </w:numPr>
        <w:rPr>
          <w:rFonts w:ascii="Comic Sans MS" w:hAnsi="Comic Sans MS"/>
          <w:color w:val="000000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>Parents can also assist with the compilation of toys, props and costumes.</w:t>
      </w:r>
    </w:p>
    <w:p w:rsidR="00E9622D" w:rsidRPr="001236A0" w:rsidRDefault="00DA1C82" w:rsidP="001236A0">
      <w:pPr>
        <w:pStyle w:val="NoSpacing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color w:val="000000"/>
          <w:sz w:val="20"/>
          <w:szCs w:val="20"/>
        </w:rPr>
        <w:t xml:space="preserve">Parents will be made aware of the contribution that play makes to their </w:t>
      </w:r>
      <w:proofErr w:type="gramStart"/>
      <w:r w:rsidRPr="00A63A01">
        <w:rPr>
          <w:rFonts w:ascii="Comic Sans MS" w:hAnsi="Comic Sans MS"/>
          <w:color w:val="000000"/>
          <w:sz w:val="20"/>
          <w:szCs w:val="20"/>
        </w:rPr>
        <w:t xml:space="preserve">child’s </w:t>
      </w:r>
      <w:r w:rsidR="001236A0">
        <w:rPr>
          <w:rFonts w:ascii="Comic Sans MS" w:hAnsi="Comic Sans MS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00000"/>
          <w:sz w:val="20"/>
          <w:szCs w:val="20"/>
        </w:rPr>
        <w:t>learning</w:t>
      </w:r>
      <w:proofErr w:type="gramEnd"/>
      <w:r w:rsidRPr="00A63A01">
        <w:rPr>
          <w:rFonts w:ascii="Comic Sans MS" w:hAnsi="Comic Sans MS"/>
          <w:color w:val="000000"/>
          <w:sz w:val="20"/>
          <w:szCs w:val="20"/>
        </w:rPr>
        <w:t xml:space="preserve"> and development</w:t>
      </w:r>
      <w:r w:rsidR="00E9622D" w:rsidRPr="00A63A01">
        <w:rPr>
          <w:rFonts w:ascii="Comic Sans MS" w:hAnsi="Comic Sans MS"/>
          <w:color w:val="000000"/>
          <w:sz w:val="20"/>
          <w:szCs w:val="20"/>
        </w:rPr>
        <w:t xml:space="preserve"> through parent teacher meetings</w:t>
      </w:r>
      <w:r w:rsidR="00A216E3" w:rsidRPr="00A63A01">
        <w:rPr>
          <w:rFonts w:ascii="Comic Sans MS" w:hAnsi="Comic Sans MS"/>
          <w:color w:val="000000"/>
          <w:sz w:val="20"/>
          <w:szCs w:val="20"/>
        </w:rPr>
        <w:t xml:space="preserve"> and</w:t>
      </w:r>
      <w:r w:rsidR="00E9622D" w:rsidRPr="00A63A01">
        <w:rPr>
          <w:rFonts w:ascii="Comic Sans MS" w:hAnsi="Comic Sans MS"/>
          <w:color w:val="000000"/>
          <w:sz w:val="20"/>
          <w:szCs w:val="20"/>
        </w:rPr>
        <w:t xml:space="preserve"> sharing photos and children’s work on the school website</w:t>
      </w:r>
      <w:r w:rsidRPr="00A63A01">
        <w:rPr>
          <w:rFonts w:ascii="Comic Sans MS" w:hAnsi="Comic Sans MS"/>
          <w:color w:val="000000"/>
          <w:sz w:val="20"/>
          <w:szCs w:val="20"/>
        </w:rPr>
        <w:t>. (Aistear leaflets are available on the NCCA</w:t>
      </w:r>
      <w:r w:rsidR="00E9622D" w:rsidRPr="00A63A01">
        <w:rPr>
          <w:rFonts w:ascii="Comic Sans MS" w:hAnsi="Comic Sans MS"/>
          <w:color w:val="000000"/>
          <w:sz w:val="20"/>
          <w:szCs w:val="20"/>
        </w:rPr>
        <w:t xml:space="preserve"> </w:t>
      </w:r>
      <w:r w:rsidRPr="00A63A01">
        <w:rPr>
          <w:rFonts w:ascii="Comic Sans MS" w:hAnsi="Comic Sans MS"/>
          <w:color w:val="000000"/>
          <w:sz w:val="20"/>
          <w:szCs w:val="20"/>
        </w:rPr>
        <w:t>website</w:t>
      </w:r>
      <w:r w:rsidR="00E9622D" w:rsidRPr="00A63A01">
        <w:rPr>
          <w:rFonts w:ascii="Comic Sans MS" w:hAnsi="Comic Sans MS"/>
          <w:color w:val="000000"/>
          <w:sz w:val="20"/>
          <w:szCs w:val="20"/>
        </w:rPr>
        <w:t xml:space="preserve"> and there is a link to this on the school’s website</w:t>
      </w:r>
      <w:r w:rsidRPr="00A63A01">
        <w:rPr>
          <w:rFonts w:ascii="Comic Sans MS" w:hAnsi="Comic Sans MS"/>
          <w:color w:val="000000"/>
          <w:sz w:val="20"/>
          <w:szCs w:val="20"/>
        </w:rPr>
        <w:t>)</w:t>
      </w:r>
      <w:r w:rsidR="00E9622D" w:rsidRPr="00A63A01">
        <w:rPr>
          <w:rFonts w:ascii="Comic Sans MS" w:hAnsi="Comic Sans MS"/>
          <w:color w:val="000000"/>
          <w:sz w:val="20"/>
          <w:szCs w:val="20"/>
        </w:rPr>
        <w:t>.</w:t>
      </w:r>
    </w:p>
    <w:p w:rsidR="001236A0" w:rsidRDefault="00471226" w:rsidP="00A63A01">
      <w:pPr>
        <w:pStyle w:val="NoSpacing"/>
        <w:numPr>
          <w:ilvl w:val="0"/>
          <w:numId w:val="23"/>
        </w:numPr>
        <w:rPr>
          <w:rFonts w:ascii="Comic Sans MS" w:hAnsi="Comic Sans MS"/>
          <w:sz w:val="20"/>
          <w:szCs w:val="20"/>
        </w:rPr>
      </w:pPr>
      <w:r w:rsidRPr="00A63A01">
        <w:rPr>
          <w:rFonts w:ascii="Comic Sans MS" w:hAnsi="Comic Sans MS"/>
          <w:sz w:val="20"/>
          <w:szCs w:val="20"/>
        </w:rPr>
        <w:t xml:space="preserve">Community involvement: </w:t>
      </w:r>
      <w:r w:rsidR="009D2C71" w:rsidRPr="00A63A01">
        <w:rPr>
          <w:rFonts w:ascii="Comic Sans MS" w:hAnsi="Comic Sans MS"/>
          <w:sz w:val="20"/>
          <w:szCs w:val="20"/>
        </w:rPr>
        <w:t xml:space="preserve">Parents </w:t>
      </w:r>
      <w:r w:rsidR="00805474" w:rsidRPr="00A63A01">
        <w:rPr>
          <w:rFonts w:ascii="Comic Sans MS" w:hAnsi="Comic Sans MS"/>
          <w:sz w:val="20"/>
          <w:szCs w:val="20"/>
        </w:rPr>
        <w:t xml:space="preserve">and other community members </w:t>
      </w:r>
      <w:r w:rsidR="009D2C71" w:rsidRPr="00A63A01">
        <w:rPr>
          <w:rFonts w:ascii="Comic Sans MS" w:hAnsi="Comic Sans MS"/>
          <w:sz w:val="20"/>
          <w:szCs w:val="20"/>
        </w:rPr>
        <w:t xml:space="preserve">will be invited in to talk about their jobs </w:t>
      </w:r>
      <w:r w:rsidR="00AF2E49" w:rsidRPr="00A63A01">
        <w:rPr>
          <w:rFonts w:ascii="Comic Sans MS" w:hAnsi="Comic Sans MS"/>
          <w:sz w:val="20"/>
          <w:szCs w:val="20"/>
        </w:rPr>
        <w:t xml:space="preserve">if they are included in a particular theme </w:t>
      </w:r>
      <w:r w:rsidR="009D2C71" w:rsidRPr="00A63A01">
        <w:rPr>
          <w:rFonts w:ascii="Comic Sans MS" w:hAnsi="Comic Sans MS"/>
          <w:sz w:val="20"/>
          <w:szCs w:val="20"/>
        </w:rPr>
        <w:t xml:space="preserve">for example: </w:t>
      </w:r>
      <w:r w:rsidR="00AF2E49" w:rsidRPr="00A63A01">
        <w:rPr>
          <w:rFonts w:ascii="Comic Sans MS" w:hAnsi="Comic Sans MS"/>
          <w:sz w:val="20"/>
          <w:szCs w:val="20"/>
        </w:rPr>
        <w:t xml:space="preserve">a parent who is a </w:t>
      </w:r>
      <w:r w:rsidR="009D2C71" w:rsidRPr="00A63A01">
        <w:rPr>
          <w:rFonts w:ascii="Comic Sans MS" w:hAnsi="Comic Sans MS"/>
          <w:sz w:val="20"/>
          <w:szCs w:val="20"/>
        </w:rPr>
        <w:t>nurse</w:t>
      </w:r>
      <w:r w:rsidR="00AF2E49" w:rsidRPr="00A63A01">
        <w:rPr>
          <w:rFonts w:ascii="Comic Sans MS" w:hAnsi="Comic Sans MS"/>
          <w:sz w:val="20"/>
          <w:szCs w:val="20"/>
        </w:rPr>
        <w:t xml:space="preserve"> can visit the class when the children are doing ‘The Hospital’ as their Aistear theme.</w:t>
      </w:r>
      <w:r w:rsidR="00D31C71" w:rsidRPr="00A63A01">
        <w:rPr>
          <w:rFonts w:ascii="Comic Sans MS" w:hAnsi="Comic Sans MS"/>
          <w:sz w:val="20"/>
          <w:szCs w:val="20"/>
        </w:rPr>
        <w:t xml:space="preserve"> This is one of the targets for our DEIS plan 2017/2020.</w:t>
      </w:r>
    </w:p>
    <w:p w:rsidR="00DA1C82" w:rsidRPr="001236A0" w:rsidRDefault="00DA1C82" w:rsidP="001236A0">
      <w:pPr>
        <w:pStyle w:val="NoSpacing"/>
        <w:ind w:left="720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color w:val="000000"/>
          <w:sz w:val="20"/>
          <w:szCs w:val="20"/>
        </w:rPr>
        <w:t xml:space="preserve"> </w:t>
      </w:r>
    </w:p>
    <w:p w:rsidR="001236A0" w:rsidRDefault="00DA1C82" w:rsidP="001236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  <w:sz w:val="24"/>
          <w:szCs w:val="24"/>
        </w:rPr>
      </w:pPr>
      <w:r w:rsidRPr="00F7702D">
        <w:rPr>
          <w:rFonts w:ascii="Comic Sans MS" w:hAnsi="Comic Sans MS" w:cs="Times New Roman"/>
          <w:b/>
          <w:bCs/>
          <w:color w:val="000000"/>
          <w:sz w:val="24"/>
          <w:szCs w:val="24"/>
        </w:rPr>
        <w:t xml:space="preserve">12. Success Criteria </w:t>
      </w:r>
    </w:p>
    <w:p w:rsidR="00DA1C82" w:rsidRPr="001236A0" w:rsidRDefault="00DA1C82" w:rsidP="001236A0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1236A0">
        <w:rPr>
          <w:rFonts w:ascii="Comic Sans MS" w:hAnsi="Comic Sans MS"/>
          <w:sz w:val="20"/>
          <w:szCs w:val="20"/>
        </w:rPr>
        <w:t xml:space="preserve">We shall review this whole school plan in the future under the following headings: </w:t>
      </w:r>
      <w:r w:rsidRPr="001236A0">
        <w:rPr>
          <w:rFonts w:ascii="Comic Sans MS" w:hAnsi="Comic Sans MS"/>
          <w:b/>
          <w:bCs/>
          <w:sz w:val="20"/>
          <w:szCs w:val="20"/>
        </w:rPr>
        <w:t xml:space="preserve"> </w:t>
      </w:r>
    </w:p>
    <w:p w:rsidR="00DA1C82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>How individual teacher preparation, planning and teaching reflects this plan.</w:t>
      </w:r>
    </w:p>
    <w:p w:rsidR="00DA1C82" w:rsidRPr="001236A0" w:rsidRDefault="0060320A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How the </w:t>
      </w:r>
      <w:r w:rsidR="00DA1C82" w:rsidRPr="001236A0">
        <w:rPr>
          <w:rFonts w:ascii="Comic Sans MS" w:hAnsi="Comic Sans MS"/>
          <w:sz w:val="20"/>
          <w:szCs w:val="20"/>
        </w:rPr>
        <w:t xml:space="preserve">play methodology is working in the classroom </w:t>
      </w:r>
    </w:p>
    <w:p w:rsidR="00DA1C82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Resources </w:t>
      </w:r>
    </w:p>
    <w:p w:rsidR="0060320A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Progression in the use and understanding of new vocabulary, aiding fluency and comprehension skills.   </w:t>
      </w:r>
    </w:p>
    <w:p w:rsidR="0060320A" w:rsidRPr="001236A0" w:rsidRDefault="0060320A" w:rsidP="001236A0">
      <w:pPr>
        <w:pStyle w:val="NoSpacing"/>
        <w:rPr>
          <w:rFonts w:ascii="Comic Sans MS" w:hAnsi="Comic Sans MS"/>
          <w:sz w:val="20"/>
          <w:szCs w:val="20"/>
        </w:rPr>
      </w:pPr>
    </w:p>
    <w:p w:rsidR="00DA1C82" w:rsidRPr="001236A0" w:rsidRDefault="00DA1C82" w:rsidP="001236A0">
      <w:pPr>
        <w:pStyle w:val="NoSpacing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Means of assessing the outcomes of the plan will include  </w:t>
      </w:r>
    </w:p>
    <w:p w:rsidR="00DA1C82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Revisiting the aims of this plan as a staff </w:t>
      </w:r>
    </w:p>
    <w:p w:rsidR="00DA1C82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Teacher / Parent feedback </w:t>
      </w:r>
    </w:p>
    <w:p w:rsidR="00DA1C82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Children’s feedback </w:t>
      </w:r>
    </w:p>
    <w:p w:rsidR="00DA1C82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Inspectors reports / suggestions </w:t>
      </w:r>
    </w:p>
    <w:p w:rsidR="00DA1C82" w:rsidRPr="001236A0" w:rsidRDefault="00DA1C82" w:rsidP="001236A0">
      <w:pPr>
        <w:pStyle w:val="NoSpacing"/>
        <w:numPr>
          <w:ilvl w:val="0"/>
          <w:numId w:val="24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Results of class assessment  </w:t>
      </w:r>
    </w:p>
    <w:p w:rsidR="00F7702D" w:rsidRPr="001236A0" w:rsidRDefault="00F7702D" w:rsidP="001236A0">
      <w:pPr>
        <w:pStyle w:val="NoSpacing"/>
        <w:rPr>
          <w:rFonts w:ascii="Comic Sans MS" w:hAnsi="Comic Sans MS"/>
          <w:b/>
          <w:bCs/>
          <w:sz w:val="20"/>
          <w:szCs w:val="20"/>
        </w:rPr>
      </w:pPr>
    </w:p>
    <w:p w:rsidR="005824FA" w:rsidRPr="001236A0" w:rsidRDefault="00DA1C82" w:rsidP="001236A0">
      <w:pPr>
        <w:pStyle w:val="NoSpacing"/>
        <w:rPr>
          <w:rFonts w:ascii="Comic Sans MS" w:hAnsi="Comic Sans MS"/>
          <w:b/>
          <w:sz w:val="24"/>
          <w:szCs w:val="24"/>
        </w:rPr>
      </w:pPr>
      <w:r w:rsidRPr="001236A0">
        <w:rPr>
          <w:rFonts w:ascii="Comic Sans MS" w:hAnsi="Comic Sans MS"/>
          <w:b/>
          <w:sz w:val="24"/>
          <w:szCs w:val="24"/>
        </w:rPr>
        <w:t xml:space="preserve">13. Implementation  </w:t>
      </w:r>
    </w:p>
    <w:p w:rsidR="00DA1C82" w:rsidRPr="001236A0" w:rsidRDefault="00F7702D" w:rsidP="001236A0">
      <w:pPr>
        <w:pStyle w:val="NoSpacing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(a) </w:t>
      </w:r>
      <w:r w:rsidR="00DA1C82" w:rsidRPr="001236A0">
        <w:rPr>
          <w:rFonts w:ascii="Comic Sans MS" w:hAnsi="Comic Sans MS"/>
          <w:sz w:val="20"/>
          <w:szCs w:val="20"/>
        </w:rPr>
        <w:t xml:space="preserve">Roles and Responsibilities  </w:t>
      </w:r>
    </w:p>
    <w:p w:rsidR="00F7702D" w:rsidRPr="001236A0" w:rsidRDefault="00DA1C82" w:rsidP="001236A0">
      <w:pPr>
        <w:pStyle w:val="NoSpacing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>The plan will be supported, developed and implemented by all staff members. The staff members will have r</w:t>
      </w:r>
      <w:r w:rsidR="00EF09CA" w:rsidRPr="001236A0">
        <w:rPr>
          <w:rFonts w:ascii="Comic Sans MS" w:hAnsi="Comic Sans MS"/>
          <w:sz w:val="20"/>
          <w:szCs w:val="20"/>
        </w:rPr>
        <w:t>esponsibility for the following</w:t>
      </w:r>
      <w:r w:rsidRPr="001236A0">
        <w:rPr>
          <w:rFonts w:ascii="Comic Sans MS" w:hAnsi="Comic Sans MS"/>
          <w:sz w:val="20"/>
          <w:szCs w:val="20"/>
        </w:rPr>
        <w:t xml:space="preserve">:  </w:t>
      </w:r>
    </w:p>
    <w:p w:rsidR="00DA1C82" w:rsidRPr="001236A0" w:rsidRDefault="00DA1C82" w:rsidP="001236A0">
      <w:pPr>
        <w:pStyle w:val="NoSpacing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Audit and recommendation of play resources for </w:t>
      </w:r>
      <w:r w:rsidR="00EF09CA" w:rsidRPr="001236A0">
        <w:rPr>
          <w:rFonts w:ascii="Comic Sans MS" w:hAnsi="Comic Sans MS"/>
          <w:sz w:val="20"/>
          <w:szCs w:val="20"/>
        </w:rPr>
        <w:t>Early Start and i</w:t>
      </w:r>
      <w:r w:rsidRPr="001236A0">
        <w:rPr>
          <w:rFonts w:ascii="Comic Sans MS" w:hAnsi="Comic Sans MS"/>
          <w:sz w:val="20"/>
          <w:szCs w:val="20"/>
        </w:rPr>
        <w:t xml:space="preserve">nfant classes – </w:t>
      </w:r>
    </w:p>
    <w:p w:rsidR="00DA1C82" w:rsidRPr="001236A0" w:rsidRDefault="00EF09CA" w:rsidP="001236A0">
      <w:pPr>
        <w:pStyle w:val="NoSpacing"/>
        <w:numPr>
          <w:ilvl w:val="0"/>
          <w:numId w:val="25"/>
        </w:numPr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>Acquire r</w:t>
      </w:r>
      <w:r w:rsidR="00DA1C82" w:rsidRPr="001236A0">
        <w:rPr>
          <w:rFonts w:ascii="Comic Sans MS" w:hAnsi="Comic Sans MS"/>
          <w:sz w:val="20"/>
          <w:szCs w:val="20"/>
        </w:rPr>
        <w:t xml:space="preserve">esources for infants – all infant teachers. </w:t>
      </w:r>
      <w:r w:rsidRPr="001236A0">
        <w:rPr>
          <w:rFonts w:ascii="Comic Sans MS" w:hAnsi="Comic Sans MS"/>
          <w:sz w:val="20"/>
          <w:szCs w:val="20"/>
        </w:rPr>
        <w:t>Some resources include: Recreate materials, Twinkl website, word wizard resources online.</w:t>
      </w:r>
    </w:p>
    <w:p w:rsidR="00DA1C82" w:rsidRPr="001236A0" w:rsidRDefault="00DA1C82" w:rsidP="001236A0">
      <w:pPr>
        <w:pStyle w:val="NoSpacing"/>
        <w:rPr>
          <w:rFonts w:ascii="Comic Sans MS" w:hAnsi="Comic Sans MS"/>
          <w:sz w:val="20"/>
          <w:szCs w:val="20"/>
        </w:rPr>
      </w:pPr>
    </w:p>
    <w:p w:rsidR="00DA1C82" w:rsidRPr="001236A0" w:rsidRDefault="00DA1C82" w:rsidP="001236A0">
      <w:pPr>
        <w:pStyle w:val="NoSpacing"/>
        <w:rPr>
          <w:rFonts w:ascii="Comic Sans MS" w:hAnsi="Comic Sans MS"/>
          <w:b/>
          <w:sz w:val="24"/>
          <w:szCs w:val="24"/>
        </w:rPr>
      </w:pPr>
      <w:r w:rsidRPr="001236A0">
        <w:rPr>
          <w:rFonts w:ascii="Comic Sans MS" w:hAnsi="Comic Sans MS"/>
          <w:b/>
          <w:sz w:val="24"/>
          <w:szCs w:val="24"/>
        </w:rPr>
        <w:t xml:space="preserve">14. Review </w:t>
      </w:r>
    </w:p>
    <w:p w:rsidR="00DA1C82" w:rsidRPr="001236A0" w:rsidRDefault="00DA1C82" w:rsidP="001236A0">
      <w:pPr>
        <w:pStyle w:val="NoSpacing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 It will be necessary to review this plan </w:t>
      </w:r>
      <w:r w:rsidR="00EF09CA" w:rsidRPr="001236A0">
        <w:rPr>
          <w:rFonts w:ascii="Comic Sans MS" w:hAnsi="Comic Sans MS"/>
          <w:sz w:val="20"/>
          <w:szCs w:val="20"/>
        </w:rPr>
        <w:t xml:space="preserve">to ensure optimum </w:t>
      </w:r>
      <w:r w:rsidRPr="001236A0">
        <w:rPr>
          <w:rFonts w:ascii="Comic Sans MS" w:hAnsi="Comic Sans MS"/>
          <w:sz w:val="20"/>
          <w:szCs w:val="20"/>
        </w:rPr>
        <w:t>implementation of Aistear as a teaching methodol</w:t>
      </w:r>
      <w:r w:rsidR="00EF09CA" w:rsidRPr="001236A0">
        <w:rPr>
          <w:rFonts w:ascii="Comic Sans MS" w:hAnsi="Comic Sans MS"/>
          <w:sz w:val="20"/>
          <w:szCs w:val="20"/>
        </w:rPr>
        <w:t>ogy. We aim to review this plan during the 2019/</w:t>
      </w:r>
      <w:r w:rsidR="002A080C" w:rsidRPr="001236A0">
        <w:rPr>
          <w:rFonts w:ascii="Comic Sans MS" w:hAnsi="Comic Sans MS"/>
          <w:sz w:val="20"/>
          <w:szCs w:val="20"/>
        </w:rPr>
        <w:t>20</w:t>
      </w:r>
      <w:r w:rsidR="00EF09CA" w:rsidRPr="001236A0">
        <w:rPr>
          <w:rFonts w:ascii="Comic Sans MS" w:hAnsi="Comic Sans MS"/>
          <w:sz w:val="20"/>
          <w:szCs w:val="20"/>
        </w:rPr>
        <w:t>20</w:t>
      </w:r>
      <w:r w:rsidRPr="001236A0">
        <w:rPr>
          <w:rFonts w:ascii="Comic Sans MS" w:hAnsi="Comic Sans MS"/>
          <w:sz w:val="20"/>
          <w:szCs w:val="20"/>
        </w:rPr>
        <w:t xml:space="preserve"> school year. On this date we will r</w:t>
      </w:r>
      <w:r w:rsidR="00EF09CA" w:rsidRPr="001236A0">
        <w:rPr>
          <w:rFonts w:ascii="Comic Sans MS" w:hAnsi="Comic Sans MS"/>
          <w:sz w:val="20"/>
          <w:szCs w:val="20"/>
        </w:rPr>
        <w:t xml:space="preserve">efer to the tasks in our action </w:t>
      </w:r>
      <w:r w:rsidRPr="001236A0">
        <w:rPr>
          <w:rFonts w:ascii="Comic Sans MS" w:hAnsi="Comic Sans MS"/>
          <w:sz w:val="20"/>
          <w:szCs w:val="20"/>
        </w:rPr>
        <w:t xml:space="preserve">plan and check that they have been completed in </w:t>
      </w:r>
      <w:r w:rsidR="00EF09CA" w:rsidRPr="001236A0">
        <w:rPr>
          <w:rFonts w:ascii="Comic Sans MS" w:hAnsi="Comic Sans MS"/>
          <w:sz w:val="20"/>
          <w:szCs w:val="20"/>
        </w:rPr>
        <w:t xml:space="preserve">accordance with the agreed time </w:t>
      </w:r>
      <w:r w:rsidRPr="001236A0">
        <w:rPr>
          <w:rFonts w:ascii="Comic Sans MS" w:hAnsi="Comic Sans MS"/>
          <w:sz w:val="20"/>
          <w:szCs w:val="20"/>
        </w:rPr>
        <w:t>frame.</w:t>
      </w:r>
      <w:r w:rsidR="001236A0">
        <w:rPr>
          <w:rFonts w:ascii="Comic Sans MS" w:hAnsi="Comic Sans MS"/>
          <w:sz w:val="20"/>
          <w:szCs w:val="20"/>
        </w:rPr>
        <w:t xml:space="preserve"> </w:t>
      </w:r>
      <w:r w:rsidRPr="001236A0">
        <w:rPr>
          <w:rFonts w:ascii="Comic Sans MS" w:hAnsi="Comic Sans MS"/>
          <w:sz w:val="20"/>
          <w:szCs w:val="20"/>
        </w:rPr>
        <w:t>Those involved in the review will be:  Principal</w:t>
      </w:r>
      <w:r w:rsidR="007916CF" w:rsidRPr="001236A0">
        <w:rPr>
          <w:rFonts w:ascii="Comic Sans MS" w:hAnsi="Comic Sans MS"/>
          <w:sz w:val="20"/>
          <w:szCs w:val="20"/>
        </w:rPr>
        <w:t xml:space="preserve">, All staff, </w:t>
      </w:r>
      <w:r w:rsidR="001236A0">
        <w:rPr>
          <w:rFonts w:ascii="Comic Sans MS" w:hAnsi="Comic Sans MS"/>
          <w:sz w:val="20"/>
          <w:szCs w:val="20"/>
        </w:rPr>
        <w:t xml:space="preserve">Board of </w:t>
      </w:r>
      <w:r w:rsidRPr="001236A0">
        <w:rPr>
          <w:rFonts w:ascii="Comic Sans MS" w:hAnsi="Comic Sans MS"/>
          <w:sz w:val="20"/>
          <w:szCs w:val="20"/>
        </w:rPr>
        <w:t>M</w:t>
      </w:r>
      <w:r w:rsidR="001236A0">
        <w:rPr>
          <w:rFonts w:ascii="Comic Sans MS" w:hAnsi="Comic Sans MS"/>
          <w:sz w:val="20"/>
          <w:szCs w:val="20"/>
        </w:rPr>
        <w:t>anagement</w:t>
      </w:r>
      <w:r w:rsidR="007916CF" w:rsidRPr="001236A0">
        <w:rPr>
          <w:rFonts w:ascii="Comic Sans MS" w:hAnsi="Comic Sans MS"/>
          <w:sz w:val="20"/>
          <w:szCs w:val="20"/>
        </w:rPr>
        <w:t>, Parents</w:t>
      </w:r>
    </w:p>
    <w:p w:rsidR="00D31C71" w:rsidRPr="001236A0" w:rsidRDefault="00D31C71" w:rsidP="001236A0">
      <w:pPr>
        <w:pStyle w:val="NoSpacing"/>
        <w:rPr>
          <w:rFonts w:ascii="Comic Sans MS" w:hAnsi="Comic Sans MS"/>
          <w:sz w:val="20"/>
          <w:szCs w:val="20"/>
        </w:rPr>
      </w:pPr>
    </w:p>
    <w:p w:rsidR="007C183A" w:rsidRPr="001236A0" w:rsidRDefault="007C183A" w:rsidP="001236A0">
      <w:pPr>
        <w:pStyle w:val="NoSpacing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>This plan was ratified by the Board of Management of Scoil Cholmcille Junior, Ballybrack</w:t>
      </w:r>
    </w:p>
    <w:p w:rsidR="001236A0" w:rsidRDefault="001236A0" w:rsidP="001236A0">
      <w:pPr>
        <w:pStyle w:val="NoSpacing"/>
        <w:rPr>
          <w:rFonts w:ascii="Comic Sans MS" w:hAnsi="Comic Sans MS"/>
          <w:sz w:val="20"/>
          <w:szCs w:val="20"/>
        </w:rPr>
      </w:pPr>
    </w:p>
    <w:p w:rsidR="007C183A" w:rsidRPr="001236A0" w:rsidRDefault="00AB403E" w:rsidP="001236A0">
      <w:pPr>
        <w:pStyle w:val="NoSpacing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>Signed</w:t>
      </w:r>
      <w:r w:rsidR="00BC6F1A">
        <w:rPr>
          <w:rFonts w:ascii="Comic Sans MS" w:hAnsi="Comic Sans MS"/>
          <w:sz w:val="20"/>
          <w:szCs w:val="20"/>
        </w:rPr>
        <w:t xml:space="preserve"> </w:t>
      </w:r>
      <w:r w:rsidR="00A91608" w:rsidRPr="00A91608">
        <w:rPr>
          <w:rFonts w:ascii="Comic Sans MS" w:hAnsi="Comic Sans MS"/>
          <w:noProof/>
          <w:sz w:val="20"/>
          <w:szCs w:val="20"/>
        </w:rPr>
        <w:drawing>
          <wp:inline distT="0" distB="0" distL="0" distR="0">
            <wp:extent cx="1921081" cy="321128"/>
            <wp:effectExtent l="0" t="0" r="3175" b="3175"/>
            <wp:docPr id="2" name="Picture 2" descr="C:\Users\Irene\Desktop\Scoil Cholmcille Jun\BOM\MOC S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rene\Desktop\Scoil Cholmcille Jun\BOM\MOC Si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011" cy="330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03E" w:rsidRDefault="00AB403E" w:rsidP="001236A0">
      <w:pPr>
        <w:pStyle w:val="NoSpacing"/>
        <w:rPr>
          <w:rFonts w:ascii="Comic Sans MS" w:hAnsi="Comic Sans MS"/>
          <w:sz w:val="20"/>
          <w:szCs w:val="20"/>
        </w:rPr>
      </w:pPr>
      <w:r w:rsidRPr="001236A0">
        <w:rPr>
          <w:rFonts w:ascii="Comic Sans MS" w:hAnsi="Comic Sans MS"/>
          <w:sz w:val="20"/>
          <w:szCs w:val="20"/>
        </w:rPr>
        <w:t xml:space="preserve">         </w:t>
      </w:r>
      <w:r w:rsidR="007C183A" w:rsidRPr="001236A0">
        <w:rPr>
          <w:rFonts w:ascii="Comic Sans MS" w:hAnsi="Comic Sans MS"/>
          <w:sz w:val="20"/>
          <w:szCs w:val="20"/>
        </w:rPr>
        <w:t xml:space="preserve"> (Chairperson of </w:t>
      </w:r>
      <w:r w:rsidR="001236A0" w:rsidRPr="001236A0">
        <w:rPr>
          <w:rFonts w:ascii="Comic Sans MS" w:hAnsi="Comic Sans MS"/>
          <w:sz w:val="20"/>
          <w:szCs w:val="20"/>
        </w:rPr>
        <w:t>Board of Management</w:t>
      </w:r>
      <w:r w:rsidR="007C183A" w:rsidRPr="001236A0">
        <w:rPr>
          <w:rFonts w:ascii="Comic Sans MS" w:hAnsi="Comic Sans MS"/>
          <w:sz w:val="20"/>
          <w:szCs w:val="20"/>
        </w:rPr>
        <w:t>)</w:t>
      </w:r>
    </w:p>
    <w:p w:rsidR="000B0723" w:rsidRPr="001236A0" w:rsidRDefault="000B0723" w:rsidP="001236A0">
      <w:pPr>
        <w:pStyle w:val="NoSpacing"/>
        <w:rPr>
          <w:rFonts w:ascii="Comic Sans MS" w:hAnsi="Comic Sans MS"/>
          <w:sz w:val="20"/>
          <w:szCs w:val="20"/>
        </w:rPr>
      </w:pPr>
    </w:p>
    <w:p w:rsidR="008478A7" w:rsidRPr="00681F31" w:rsidRDefault="00BC6F1A" w:rsidP="00BC6F1A">
      <w:pPr>
        <w:pStyle w:val="NoSpacing"/>
        <w:rPr>
          <w:rFonts w:ascii="Comic Sans MS" w:hAnsi="Comic Sans MS"/>
        </w:rPr>
      </w:pPr>
      <w:r>
        <w:rPr>
          <w:rFonts w:ascii="Comic Sans MS" w:hAnsi="Comic Sans MS"/>
        </w:rPr>
        <w:t xml:space="preserve">Signed </w:t>
      </w:r>
      <w:r w:rsidR="00BD079B">
        <w:rPr>
          <w:rFonts w:ascii="Comic Sans MS" w:hAnsi="Comic Sans MS"/>
          <w:noProof/>
        </w:rPr>
        <w:t xml:space="preserve"> </w:t>
      </w:r>
      <w:bookmarkStart w:id="0" w:name="_GoBack"/>
      <w:bookmarkEnd w:id="0"/>
      <w:r w:rsidRPr="00BC6F1A">
        <w:rPr>
          <w:rFonts w:ascii="Comic Sans MS" w:hAnsi="Comic Sans MS"/>
          <w:noProof/>
        </w:rPr>
        <w:drawing>
          <wp:inline distT="0" distB="0" distL="0" distR="0">
            <wp:extent cx="1077170" cy="223157"/>
            <wp:effectExtent l="0" t="0" r="0" b="5715"/>
            <wp:docPr id="1" name="Picture 1" descr="C:\Users\Irene\Pictures\img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rene\Pictures\img001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368" cy="240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0723">
        <w:rPr>
          <w:rFonts w:ascii="Comic Sans MS" w:hAnsi="Comic Sans MS"/>
        </w:rPr>
        <w:t>(</w:t>
      </w:r>
      <w:r w:rsidR="000B0723" w:rsidRPr="00333A5E">
        <w:rPr>
          <w:rFonts w:ascii="Comic Sans MS" w:hAnsi="Comic Sans MS"/>
        </w:rPr>
        <w:t>Principal/Secretary to the Board of Management</w:t>
      </w:r>
      <w:r w:rsidR="000B0723">
        <w:rPr>
          <w:rFonts w:ascii="Comic Sans MS" w:hAnsi="Comic Sans MS"/>
        </w:rPr>
        <w:t>)</w:t>
      </w:r>
    </w:p>
    <w:p w:rsidR="007916CF" w:rsidRPr="008478A7" w:rsidRDefault="00DA1C82" w:rsidP="008478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  <w:r w:rsidRPr="007916CF">
        <w:rPr>
          <w:rFonts w:ascii="Comic Sans MS" w:hAnsi="Comic Sans MS" w:cs="Times New Roman"/>
          <w:b/>
          <w:bCs/>
          <w:color w:val="0D0D0D"/>
          <w:sz w:val="28"/>
          <w:szCs w:val="28"/>
        </w:rPr>
        <w:lastRenderedPageBreak/>
        <w:t>Appendix</w:t>
      </w:r>
      <w:r w:rsidR="008478A7"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 1</w:t>
      </w:r>
    </w:p>
    <w:p w:rsidR="00EF09CA" w:rsidRPr="00EF09CA" w:rsidRDefault="00EF09CA" w:rsidP="00EF09CA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4"/>
          <w:szCs w:val="24"/>
        </w:rPr>
      </w:pP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EF09CA">
        <w:rPr>
          <w:rFonts w:ascii="Comic Sans MS" w:hAnsi="Comic Sans MS" w:cs="Times New Roman"/>
          <w:color w:val="000000"/>
        </w:rPr>
        <w:t>1.</w:t>
      </w:r>
      <w:r w:rsidRPr="00EF09CA">
        <w:rPr>
          <w:rFonts w:ascii="Comic Sans MS" w:hAnsi="Comic Sans MS" w:cs="Arial"/>
          <w:color w:val="000000"/>
        </w:rPr>
        <w:t xml:space="preserve"> </w:t>
      </w:r>
      <w:r w:rsidRPr="00EF09CA">
        <w:rPr>
          <w:rFonts w:ascii="Comic Sans MS" w:hAnsi="Comic Sans MS" w:cs="Times New Roman"/>
          <w:color w:val="000000"/>
        </w:rPr>
        <w:t>Games with rules.</w:t>
      </w: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EF09CA">
        <w:rPr>
          <w:rFonts w:ascii="Comic Sans MS" w:hAnsi="Comic Sans MS" w:cs="Times New Roman"/>
          <w:color w:val="000000"/>
        </w:rPr>
        <w:t>2.</w:t>
      </w:r>
      <w:r w:rsidRPr="00EF09CA">
        <w:rPr>
          <w:rFonts w:ascii="Comic Sans MS" w:hAnsi="Comic Sans MS" w:cs="Arial"/>
          <w:color w:val="000000"/>
        </w:rPr>
        <w:t xml:space="preserve"> </w:t>
      </w:r>
      <w:r w:rsidRPr="00EF09CA">
        <w:rPr>
          <w:rFonts w:ascii="Comic Sans MS" w:hAnsi="Comic Sans MS" w:cs="Times New Roman"/>
          <w:color w:val="000000"/>
        </w:rPr>
        <w:t>Teacher’s role in Aistear.</w:t>
      </w:r>
    </w:p>
    <w:p w:rsidR="0015134B" w:rsidRDefault="00DA1C82" w:rsidP="00151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EF09CA">
        <w:rPr>
          <w:rFonts w:ascii="Comic Sans MS" w:hAnsi="Comic Sans MS" w:cs="Times New Roman"/>
          <w:color w:val="000000"/>
        </w:rPr>
        <w:t>3.</w:t>
      </w:r>
      <w:r w:rsidRPr="00EF09CA">
        <w:rPr>
          <w:rFonts w:ascii="Comic Sans MS" w:hAnsi="Comic Sans MS" w:cs="Arial"/>
          <w:color w:val="000000"/>
        </w:rPr>
        <w:t xml:space="preserve"> </w:t>
      </w:r>
      <w:r w:rsidRPr="00EF09CA">
        <w:rPr>
          <w:rFonts w:ascii="Comic Sans MS" w:hAnsi="Comic Sans MS" w:cs="Times New Roman"/>
          <w:color w:val="000000"/>
        </w:rPr>
        <w:t>Planning and reviewing objectives.</w:t>
      </w:r>
      <w:r w:rsidR="0015134B">
        <w:rPr>
          <w:rFonts w:ascii="Comic Sans MS" w:hAnsi="Comic Sans MS" w:cs="Times New Roman"/>
          <w:color w:val="000000"/>
        </w:rPr>
        <w:t xml:space="preserve"> </w:t>
      </w:r>
    </w:p>
    <w:p w:rsidR="0015134B" w:rsidRPr="0015134B" w:rsidRDefault="0015134B" w:rsidP="0015134B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15134B">
        <w:rPr>
          <w:rFonts w:ascii="Comic Sans MS" w:hAnsi="Comic Sans MS" w:cs="Times New Roman"/>
          <w:bCs/>
          <w:color w:val="0D0D0D"/>
        </w:rPr>
        <w:t xml:space="preserve">4. Aistear Themes to be covered in </w:t>
      </w:r>
      <w:r>
        <w:rPr>
          <w:rFonts w:ascii="Comic Sans MS" w:hAnsi="Comic Sans MS" w:cs="Times New Roman"/>
          <w:bCs/>
          <w:color w:val="0D0D0D"/>
        </w:rPr>
        <w:t xml:space="preserve">Early Start &amp; infant </w:t>
      </w:r>
      <w:r w:rsidRPr="0015134B">
        <w:rPr>
          <w:rFonts w:ascii="Comic Sans MS" w:hAnsi="Comic Sans MS" w:cs="Times New Roman"/>
          <w:bCs/>
          <w:color w:val="0D0D0D"/>
        </w:rPr>
        <w:t>classes</w:t>
      </w:r>
      <w:r>
        <w:rPr>
          <w:rFonts w:ascii="Comic Sans MS" w:hAnsi="Comic Sans MS" w:cs="Times New Roman"/>
          <w:b/>
          <w:bCs/>
          <w:color w:val="0D0D0D"/>
          <w:sz w:val="32"/>
          <w:szCs w:val="32"/>
        </w:rPr>
        <w:t xml:space="preserve"> </w:t>
      </w:r>
    </w:p>
    <w:p w:rsidR="00DA1C82" w:rsidRDefault="0015134B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5</w:t>
      </w:r>
      <w:r w:rsidR="00DA1C82" w:rsidRPr="00EF09CA">
        <w:rPr>
          <w:rFonts w:ascii="Comic Sans MS" w:hAnsi="Comic Sans MS" w:cs="Times New Roman"/>
          <w:color w:val="000000"/>
        </w:rPr>
        <w:t>.</w:t>
      </w:r>
      <w:r w:rsidR="00DA1C82" w:rsidRPr="00EF09CA">
        <w:rPr>
          <w:rFonts w:ascii="Comic Sans MS" w:hAnsi="Comic Sans MS" w:cs="Arial"/>
          <w:color w:val="000000"/>
        </w:rPr>
        <w:t xml:space="preserve"> </w:t>
      </w:r>
      <w:r w:rsidR="00DA1C82" w:rsidRPr="00EF09CA">
        <w:rPr>
          <w:rFonts w:ascii="Comic Sans MS" w:hAnsi="Comic Sans MS" w:cs="Times New Roman"/>
          <w:color w:val="000000"/>
        </w:rPr>
        <w:t xml:space="preserve">List of resources </w:t>
      </w:r>
    </w:p>
    <w:p w:rsidR="00FA46BF" w:rsidRDefault="00FA46BF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FA46BF" w:rsidRPr="00EF09CA" w:rsidRDefault="00FA46BF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DA1C82" w:rsidRPr="0015134B" w:rsidRDefault="00DA1C82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sz w:val="28"/>
          <w:szCs w:val="28"/>
        </w:rPr>
      </w:pPr>
      <w:r w:rsidRPr="0015134B">
        <w:rPr>
          <w:rFonts w:ascii="Comic Sans MS" w:hAnsi="Comic Sans MS" w:cs="Times New Roman"/>
          <w:b/>
          <w:bCs/>
          <w:color w:val="000000"/>
          <w:sz w:val="28"/>
          <w:szCs w:val="28"/>
        </w:rPr>
        <w:t>1. Games with Rules</w:t>
      </w: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EF09CA">
        <w:rPr>
          <w:rFonts w:ascii="Comic Sans MS" w:hAnsi="Comic Sans MS" w:cs="Times New Roman"/>
          <w:color w:val="000000"/>
        </w:rPr>
        <w:t xml:space="preserve"> </w:t>
      </w: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EF09CA">
        <w:rPr>
          <w:rFonts w:ascii="Comic Sans MS" w:hAnsi="Comic Sans MS" w:cs="Times New Roman"/>
          <w:color w:val="000000"/>
        </w:rPr>
        <w:t>“Games with rules” is the fifth type of play used in the Aistear framework. It may not</w:t>
      </w: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EF09CA">
        <w:rPr>
          <w:rFonts w:ascii="Comic Sans MS" w:hAnsi="Comic Sans MS" w:cs="Times New Roman"/>
          <w:color w:val="000000"/>
        </w:rPr>
        <w:t>always</w:t>
      </w:r>
      <w:proofErr w:type="gramEnd"/>
      <w:r w:rsidRPr="00EF09CA">
        <w:rPr>
          <w:rFonts w:ascii="Comic Sans MS" w:hAnsi="Comic Sans MS" w:cs="Times New Roman"/>
          <w:color w:val="000000"/>
        </w:rPr>
        <w:t xml:space="preserve"> be possible to plan for this type of play during </w:t>
      </w:r>
      <w:r w:rsidR="00EF09CA">
        <w:rPr>
          <w:rFonts w:ascii="Comic Sans MS" w:hAnsi="Comic Sans MS" w:cs="Times New Roman"/>
          <w:color w:val="000000"/>
        </w:rPr>
        <w:t xml:space="preserve">integrated play </w:t>
      </w:r>
      <w:r w:rsidRPr="00EF09CA">
        <w:rPr>
          <w:rFonts w:ascii="Comic Sans MS" w:hAnsi="Comic Sans MS" w:cs="Times New Roman"/>
          <w:color w:val="000000"/>
        </w:rPr>
        <w:t>as the nature</w:t>
      </w: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EF09CA">
        <w:rPr>
          <w:rFonts w:ascii="Comic Sans MS" w:hAnsi="Comic Sans MS" w:cs="Times New Roman"/>
          <w:color w:val="000000"/>
        </w:rPr>
        <w:t>of</w:t>
      </w:r>
      <w:proofErr w:type="gramEnd"/>
      <w:r w:rsidRPr="00EF09CA">
        <w:rPr>
          <w:rFonts w:ascii="Comic Sans MS" w:hAnsi="Comic Sans MS" w:cs="Times New Roman"/>
          <w:color w:val="000000"/>
        </w:rPr>
        <w:t xml:space="preserve"> the activities often require constant adult supervision. It is advised that “games</w:t>
      </w: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EF09CA">
        <w:rPr>
          <w:rFonts w:ascii="Comic Sans MS" w:hAnsi="Comic Sans MS" w:cs="Times New Roman"/>
          <w:color w:val="000000"/>
        </w:rPr>
        <w:t>with</w:t>
      </w:r>
      <w:proofErr w:type="gramEnd"/>
      <w:r w:rsidRPr="00EF09CA">
        <w:rPr>
          <w:rFonts w:ascii="Comic Sans MS" w:hAnsi="Comic Sans MS" w:cs="Times New Roman"/>
          <w:color w:val="000000"/>
        </w:rPr>
        <w:t xml:space="preserve"> rules” are explicitly taught in the following areas: </w:t>
      </w:r>
    </w:p>
    <w:p w:rsidR="00DA1C82" w:rsidRPr="00EF09CA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C82" w:rsidRP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C82" w:rsidRPr="00EF09CA" w:rsidRDefault="00EF09CA" w:rsidP="00EF09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Maths through “Ready Set Go”, Planet maths, Operation maths, ‘Maths for fun’board games.</w:t>
      </w:r>
    </w:p>
    <w:p w:rsidR="00DA1C82" w:rsidRPr="00EF09CA" w:rsidRDefault="00AE7C04" w:rsidP="00EF09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Gaeilge through “Bua na cainte</w:t>
      </w:r>
      <w:r w:rsidR="00DA1C82" w:rsidRPr="00EF09CA">
        <w:rPr>
          <w:rFonts w:ascii="Comic Sans MS" w:hAnsi="Comic Sans MS" w:cs="Times New Roman"/>
          <w:color w:val="000000"/>
        </w:rPr>
        <w:t xml:space="preserve">”, </w:t>
      </w:r>
    </w:p>
    <w:p w:rsidR="00DA1C82" w:rsidRPr="00EF09CA" w:rsidRDefault="00DA1C82" w:rsidP="00EF09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EF09CA">
        <w:rPr>
          <w:rFonts w:ascii="Comic Sans MS" w:hAnsi="Comic Sans MS" w:cs="Times New Roman"/>
          <w:color w:val="000000"/>
        </w:rPr>
        <w:t xml:space="preserve">English through “Jolly Phonics” </w:t>
      </w:r>
    </w:p>
    <w:p w:rsidR="00DA1C82" w:rsidRPr="00EF09CA" w:rsidRDefault="00DA1C82" w:rsidP="00EF09C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EF09CA">
        <w:rPr>
          <w:rFonts w:ascii="Comic Sans MS" w:hAnsi="Comic Sans MS" w:cs="Times New Roman"/>
          <w:color w:val="000000"/>
        </w:rPr>
        <w:t xml:space="preserve">Through other games used across the curriculum. </w:t>
      </w: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</w:p>
    <w:p w:rsidR="00EF09CA" w:rsidRPr="00AE7C04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916CF">
        <w:rPr>
          <w:rFonts w:ascii="Comic Sans MS" w:hAnsi="Comic Sans MS" w:cs="Times New Roman"/>
          <w:b/>
          <w:bCs/>
          <w:color w:val="0D0D0D"/>
          <w:sz w:val="28"/>
          <w:szCs w:val="28"/>
        </w:rPr>
        <w:t>Appendix</w:t>
      </w:r>
      <w:r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 2</w:t>
      </w:r>
    </w:p>
    <w:p w:rsidR="00DA1C82" w:rsidRPr="0015134B" w:rsidRDefault="00DA1C82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15134B">
        <w:rPr>
          <w:rFonts w:ascii="Comic Sans MS" w:hAnsi="Comic Sans MS" w:cs="Times New Roman"/>
          <w:b/>
          <w:bCs/>
          <w:color w:val="000000"/>
          <w:sz w:val="28"/>
          <w:szCs w:val="28"/>
        </w:rPr>
        <w:t>2. Teacher’s role in Aistear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AE7C04">
        <w:rPr>
          <w:rFonts w:ascii="Comic Sans MS" w:hAnsi="Comic Sans MS" w:cs="Times New Roman"/>
          <w:color w:val="000000"/>
        </w:rPr>
        <w:t>Whilst the tendency to play is universally acknowledged as being innate, increasingly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AE7C04">
        <w:rPr>
          <w:rFonts w:ascii="Comic Sans MS" w:hAnsi="Comic Sans MS" w:cs="Times New Roman"/>
          <w:color w:val="000000"/>
        </w:rPr>
        <w:t>it</w:t>
      </w:r>
      <w:proofErr w:type="gramEnd"/>
      <w:r w:rsidRPr="00AE7C04">
        <w:rPr>
          <w:rFonts w:ascii="Comic Sans MS" w:hAnsi="Comic Sans MS" w:cs="Times New Roman"/>
          <w:color w:val="000000"/>
        </w:rPr>
        <w:t xml:space="preserve"> is recognised that in order for play to flourish as a truly enjoyable, cognitive, and</w:t>
      </w:r>
    </w:p>
    <w:p w:rsid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AE7C04">
        <w:rPr>
          <w:rFonts w:ascii="Comic Sans MS" w:hAnsi="Comic Sans MS" w:cs="Times New Roman"/>
          <w:color w:val="000000"/>
        </w:rPr>
        <w:t>socially</w:t>
      </w:r>
      <w:proofErr w:type="gramEnd"/>
      <w:r w:rsidRPr="00AE7C04">
        <w:rPr>
          <w:rFonts w:ascii="Comic Sans MS" w:hAnsi="Comic Sans MS" w:cs="Times New Roman"/>
          <w:color w:val="000000"/>
        </w:rPr>
        <w:t xml:space="preserve"> adaptive human ability, adult support is n</w:t>
      </w:r>
      <w:r w:rsidR="00AE7C04">
        <w:rPr>
          <w:rFonts w:ascii="Comic Sans MS" w:hAnsi="Comic Sans MS" w:cs="Times New Roman"/>
          <w:color w:val="000000"/>
        </w:rPr>
        <w:t>ecessary. Where possible, the SET team</w:t>
      </w:r>
      <w:r w:rsidRPr="00AE7C04">
        <w:rPr>
          <w:rFonts w:ascii="Comic Sans MS" w:hAnsi="Comic Sans MS" w:cs="Times New Roman"/>
          <w:color w:val="000000"/>
        </w:rPr>
        <w:t xml:space="preserve"> will take part in Aistea</w:t>
      </w:r>
      <w:r w:rsidR="00AE7C04">
        <w:rPr>
          <w:rFonts w:ascii="Comic Sans MS" w:hAnsi="Comic Sans MS" w:cs="Times New Roman"/>
          <w:color w:val="000000"/>
        </w:rPr>
        <w:t xml:space="preserve">r sessions and make observations alongside </w:t>
      </w:r>
      <w:r w:rsidRPr="00AE7C04">
        <w:rPr>
          <w:rFonts w:ascii="Comic Sans MS" w:hAnsi="Comic Sans MS" w:cs="Times New Roman"/>
          <w:color w:val="000000"/>
        </w:rPr>
        <w:t xml:space="preserve">the mainstream teacher.  </w:t>
      </w:r>
    </w:p>
    <w:p w:rsidR="00AE7C04" w:rsidRDefault="00AE7C04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  <w:sz w:val="24"/>
          <w:szCs w:val="24"/>
        </w:rPr>
      </w:pPr>
      <w:r w:rsidRPr="00AE7C04">
        <w:rPr>
          <w:rFonts w:ascii="Comic Sans MS" w:hAnsi="Comic Sans MS" w:cs="Times New Roman"/>
          <w:color w:val="000000"/>
          <w:sz w:val="24"/>
          <w:szCs w:val="24"/>
        </w:rPr>
        <w:t xml:space="preserve">The role of the mainstream teacher: </w:t>
      </w:r>
    </w:p>
    <w:p w:rsidR="00AE7C04" w:rsidRPr="00AE7C04" w:rsidRDefault="00AE7C04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AE7C04">
        <w:rPr>
          <w:rFonts w:ascii="Comic Sans MS" w:hAnsi="Comic Sans MS" w:cs="Times New Roman"/>
          <w:b/>
          <w:bCs/>
          <w:color w:val="000000"/>
          <w:sz w:val="24"/>
          <w:szCs w:val="24"/>
        </w:rPr>
        <w:t>Planning for play:</w:t>
      </w:r>
      <w:r w:rsidRPr="00AE7C04">
        <w:rPr>
          <w:rFonts w:ascii="Comic Sans MS" w:hAnsi="Comic Sans MS" w:cs="Times New Roman"/>
          <w:color w:val="000000"/>
        </w:rPr>
        <w:t xml:space="preserve"> resources, space and what the children will learn. The teachers</w:t>
      </w:r>
    </w:p>
    <w:p w:rsidR="00DA1C82" w:rsidRPr="00AE7C04" w:rsidRDefault="00AE7C04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>
        <w:rPr>
          <w:rFonts w:ascii="Comic Sans MS" w:hAnsi="Comic Sans MS" w:cs="Times New Roman"/>
          <w:color w:val="000000"/>
        </w:rPr>
        <w:t>will</w:t>
      </w:r>
      <w:proofErr w:type="gramEnd"/>
      <w:r>
        <w:rPr>
          <w:rFonts w:ascii="Comic Sans MS" w:hAnsi="Comic Sans MS" w:cs="Times New Roman"/>
          <w:color w:val="000000"/>
        </w:rPr>
        <w:t xml:space="preserve"> use an</w:t>
      </w:r>
      <w:r w:rsidR="00DA1C82" w:rsidRPr="00AE7C04">
        <w:rPr>
          <w:rFonts w:ascii="Comic Sans MS" w:hAnsi="Comic Sans MS" w:cs="Times New Roman"/>
          <w:color w:val="000000"/>
        </w:rPr>
        <w:t xml:space="preserve"> Aistear planning template for short term planning. Themes and</w:t>
      </w:r>
    </w:p>
    <w:p w:rsidR="00EE3CEE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AE7C04">
        <w:rPr>
          <w:rFonts w:ascii="Comic Sans MS" w:hAnsi="Comic Sans MS" w:cs="Times New Roman"/>
          <w:color w:val="000000"/>
        </w:rPr>
        <w:t>specific</w:t>
      </w:r>
      <w:proofErr w:type="gramEnd"/>
      <w:r w:rsidRPr="00AE7C04">
        <w:rPr>
          <w:rFonts w:ascii="Comic Sans MS" w:hAnsi="Comic Sans MS" w:cs="Times New Roman"/>
          <w:color w:val="000000"/>
        </w:rPr>
        <w:t xml:space="preserve"> vocab</w:t>
      </w:r>
      <w:r w:rsidR="00AE7C04">
        <w:rPr>
          <w:rFonts w:ascii="Comic Sans MS" w:hAnsi="Comic Sans MS" w:cs="Times New Roman"/>
          <w:color w:val="000000"/>
        </w:rPr>
        <w:t>ulary will be noted in short term Aistear</w:t>
      </w:r>
      <w:r w:rsidRPr="00AE7C04">
        <w:rPr>
          <w:rFonts w:ascii="Comic Sans MS" w:hAnsi="Comic Sans MS" w:cs="Times New Roman"/>
          <w:color w:val="000000"/>
        </w:rPr>
        <w:t xml:space="preserve"> plans. 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00000"/>
        </w:rPr>
      </w:pPr>
      <w:r w:rsidRPr="00AE7C04">
        <w:rPr>
          <w:rFonts w:ascii="Comic Sans MS" w:hAnsi="Comic Sans MS" w:cs="Times New Roman"/>
          <w:b/>
          <w:bCs/>
          <w:color w:val="000000"/>
        </w:rPr>
        <w:t>*See appendix 4 for</w:t>
      </w:r>
      <w:r w:rsidR="00EE3CEE">
        <w:rPr>
          <w:rFonts w:ascii="Comic Sans MS" w:hAnsi="Comic Sans MS" w:cs="Times New Roman"/>
          <w:b/>
          <w:bCs/>
          <w:color w:val="000000"/>
        </w:rPr>
        <w:t xml:space="preserve"> </w:t>
      </w:r>
      <w:r w:rsidRPr="00AE7C04">
        <w:rPr>
          <w:rFonts w:ascii="Comic Sans MS" w:hAnsi="Comic Sans MS" w:cs="Times New Roman"/>
          <w:b/>
          <w:bCs/>
          <w:color w:val="000000"/>
        </w:rPr>
        <w:t>sample schemes of work.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AE7C04">
        <w:rPr>
          <w:rFonts w:ascii="Comic Sans MS" w:hAnsi="Comic Sans MS" w:cs="Times New Roman"/>
          <w:b/>
          <w:bCs/>
          <w:color w:val="000000"/>
          <w:sz w:val="24"/>
          <w:szCs w:val="24"/>
        </w:rPr>
        <w:t>Supporting play:</w:t>
      </w:r>
      <w:r w:rsidRPr="00AE7C04">
        <w:rPr>
          <w:rFonts w:ascii="Comic Sans MS" w:hAnsi="Comic Sans MS" w:cs="Times New Roman"/>
          <w:color w:val="000000"/>
        </w:rPr>
        <w:t xml:space="preserve"> observing, documenting, facilitating and participating in play.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AE7C04">
        <w:rPr>
          <w:rFonts w:ascii="Comic Sans MS" w:hAnsi="Comic Sans MS" w:cs="Times New Roman"/>
          <w:color w:val="000000"/>
        </w:rPr>
        <w:t>Teachers will remember that they are an equal participant and will not take over the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AE7C04">
        <w:rPr>
          <w:rFonts w:ascii="Comic Sans MS" w:hAnsi="Comic Sans MS" w:cs="Times New Roman"/>
          <w:color w:val="000000"/>
        </w:rPr>
        <w:t>play</w:t>
      </w:r>
      <w:proofErr w:type="gramEnd"/>
      <w:r w:rsidRPr="00AE7C04">
        <w:rPr>
          <w:rFonts w:ascii="Comic Sans MS" w:hAnsi="Comic Sans MS" w:cs="Times New Roman"/>
          <w:color w:val="000000"/>
        </w:rPr>
        <w:t xml:space="preserve"> session. The session is to be child led and the teacher must ask the children if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AE7C04">
        <w:rPr>
          <w:rFonts w:ascii="Comic Sans MS" w:hAnsi="Comic Sans MS" w:cs="Times New Roman"/>
          <w:color w:val="000000"/>
        </w:rPr>
        <w:t>they</w:t>
      </w:r>
      <w:proofErr w:type="gramEnd"/>
      <w:r w:rsidRPr="00AE7C04">
        <w:rPr>
          <w:rFonts w:ascii="Comic Sans MS" w:hAnsi="Comic Sans MS" w:cs="Times New Roman"/>
          <w:color w:val="000000"/>
        </w:rPr>
        <w:t xml:space="preserve"> may join the session. Teachers will </w:t>
      </w:r>
      <w:r w:rsidRPr="00AE7C04">
        <w:rPr>
          <w:rFonts w:ascii="Comic Sans MS" w:hAnsi="Comic Sans MS" w:cs="Cambria"/>
          <w:color w:val="000000"/>
        </w:rPr>
        <w:t>alter the type and amount of support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AE7C04">
        <w:rPr>
          <w:rFonts w:ascii="Comic Sans MS" w:hAnsi="Comic Sans MS" w:cs="Cambria"/>
          <w:color w:val="000000"/>
        </w:rPr>
        <w:t>as</w:t>
      </w:r>
      <w:proofErr w:type="gramEnd"/>
      <w:r w:rsidRPr="00AE7C04">
        <w:rPr>
          <w:rFonts w:ascii="Comic Sans MS" w:hAnsi="Comic Sans MS" w:cs="Cambria"/>
          <w:color w:val="000000"/>
        </w:rPr>
        <w:t xml:space="preserve"> the children grow in confidence and competence.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AE7C04">
        <w:rPr>
          <w:rFonts w:ascii="Comic Sans MS" w:hAnsi="Comic Sans MS" w:cs="Times New Roman"/>
          <w:b/>
          <w:bCs/>
          <w:color w:val="000000"/>
          <w:sz w:val="24"/>
          <w:szCs w:val="24"/>
        </w:rPr>
        <w:t>Reviewing play:</w:t>
      </w:r>
      <w:r w:rsidRPr="00AE7C04">
        <w:rPr>
          <w:rFonts w:ascii="Comic Sans MS" w:hAnsi="Comic Sans MS" w:cs="Times New Roman"/>
          <w:color w:val="000000"/>
        </w:rPr>
        <w:t xml:space="preserve"> reflecting on the children’s play, what they learned and plan</w:t>
      </w:r>
    </w:p>
    <w:p w:rsidR="00DA1C82" w:rsidRPr="00AE7C04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AE7C04">
        <w:rPr>
          <w:rFonts w:ascii="Comic Sans MS" w:hAnsi="Comic Sans MS" w:cs="Times New Roman"/>
          <w:color w:val="000000"/>
        </w:rPr>
        <w:t>forward</w:t>
      </w:r>
      <w:proofErr w:type="gramEnd"/>
      <w:r w:rsidRPr="00AE7C04">
        <w:rPr>
          <w:rFonts w:ascii="Comic Sans MS" w:hAnsi="Comic Sans MS" w:cs="Times New Roman"/>
          <w:color w:val="000000"/>
        </w:rPr>
        <w:t xml:space="preserve">. </w:t>
      </w:r>
      <w:r w:rsidRPr="00AE7C04">
        <w:rPr>
          <w:rFonts w:ascii="Comic Sans MS" w:hAnsi="Comic Sans MS" w:cs="Times New Roman"/>
          <w:b/>
          <w:bCs/>
          <w:color w:val="000000"/>
        </w:rPr>
        <w:t>*See appendix 3 for sample review questions.</w:t>
      </w:r>
      <w:r w:rsidR="00AE7C04">
        <w:rPr>
          <w:rFonts w:ascii="Comic Sans MS" w:hAnsi="Comic Sans MS" w:cs="Times New Roman"/>
          <w:color w:val="000000"/>
        </w:rPr>
        <w:t xml:space="preserve"> </w:t>
      </w:r>
    </w:p>
    <w:p w:rsidR="00DA1C82" w:rsidRPr="00AE7C04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b/>
          <w:bCs/>
          <w:color w:val="0D0D0D"/>
          <w:sz w:val="28"/>
          <w:szCs w:val="28"/>
        </w:rPr>
        <w:lastRenderedPageBreak/>
        <w:t>Appendix</w:t>
      </w:r>
      <w:r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 3</w:t>
      </w:r>
    </w:p>
    <w:p w:rsidR="00DA1C82" w:rsidRP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C82" w:rsidRP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A1C82" w:rsidRP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DA1C82" w:rsidRPr="0015134B" w:rsidRDefault="00DA1C82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00000"/>
          <w:sz w:val="28"/>
          <w:szCs w:val="28"/>
        </w:rPr>
      </w:pPr>
      <w:r w:rsidRPr="0015134B">
        <w:rPr>
          <w:rFonts w:ascii="Comic Sans MS" w:hAnsi="Comic Sans MS" w:cs="Times New Roman"/>
          <w:b/>
          <w:bCs/>
          <w:color w:val="000000"/>
          <w:sz w:val="28"/>
          <w:szCs w:val="28"/>
        </w:rPr>
        <w:t>3. Planning and Reviewing Objectives</w:t>
      </w:r>
    </w:p>
    <w:p w:rsidR="00DA1C82" w:rsidRP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A1C82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</w:p>
    <w:p w:rsidR="00DA1C82" w:rsidRPr="007916CF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Sample of Teacher's Questions which develop planning skills and use of future tense:</w:t>
      </w:r>
    </w:p>
    <w:p w:rsidR="00DA1C82" w:rsidRPr="007916CF" w:rsidRDefault="00DA1C82" w:rsidP="007916CF">
      <w:pPr>
        <w:autoSpaceDE w:val="0"/>
        <w:autoSpaceDN w:val="0"/>
        <w:adjustRightInd w:val="0"/>
        <w:spacing w:after="0" w:line="240" w:lineRule="auto"/>
        <w:ind w:firstLine="60"/>
        <w:rPr>
          <w:rFonts w:ascii="Comic Sans MS" w:hAnsi="Comic Sans MS" w:cs="Times New Roman"/>
        </w:rPr>
      </w:pPr>
    </w:p>
    <w:p w:rsidR="00DA1C82" w:rsidRPr="007916CF" w:rsidRDefault="00DA1C82" w:rsidP="007916CF">
      <w:pPr>
        <w:autoSpaceDE w:val="0"/>
        <w:autoSpaceDN w:val="0"/>
        <w:adjustRightInd w:val="0"/>
        <w:spacing w:after="0" w:line="240" w:lineRule="auto"/>
        <w:ind w:firstLine="60"/>
        <w:rPr>
          <w:rFonts w:ascii="Comic Sans MS" w:hAnsi="Comic Sans MS" w:cs="Times New Roman"/>
        </w:rPr>
      </w:pP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What are you going to do in your area today?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What toys are you going to choose? / What equipment are you going to use?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How are you going to make that?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Why are you going to choose that?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916CF">
        <w:rPr>
          <w:rFonts w:ascii="Comic Sans MS" w:hAnsi="Comic Sans MS" w:cs="Times New Roman"/>
          <w:color w:val="000000"/>
        </w:rPr>
        <w:t xml:space="preserve">Who are you going to play with? </w:t>
      </w:r>
    </w:p>
    <w:p w:rsidR="007916CF" w:rsidRPr="007916CF" w:rsidRDefault="007916CF" w:rsidP="007916C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</w:p>
    <w:p w:rsidR="00DA1C82" w:rsidRPr="007916CF" w:rsidRDefault="00DA1C82" w:rsidP="007916C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 xml:space="preserve">Sample of Teacher's Questions which develop recount skills and use of past tense: </w:t>
      </w:r>
    </w:p>
    <w:p w:rsidR="00DA1C82" w:rsidRPr="007916CF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916CF">
        <w:rPr>
          <w:rFonts w:ascii="Comic Sans MS" w:hAnsi="Comic Sans MS" w:cs="Times New Roman"/>
          <w:color w:val="000000"/>
        </w:rPr>
        <w:t xml:space="preserve"> 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Who did you play with today?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What area did you play in?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 xml:space="preserve">What did you do in that area? 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What did you play with? / What equipment did you use?</w:t>
      </w:r>
    </w:p>
    <w:p w:rsidR="00DA1C82" w:rsidRPr="007916CF" w:rsidRDefault="00DA1C82" w:rsidP="007916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916CF">
        <w:rPr>
          <w:rFonts w:ascii="Comic Sans MS" w:hAnsi="Comic Sans MS" w:cs="Times New Roman"/>
          <w:color w:val="000000"/>
        </w:rPr>
        <w:t xml:space="preserve">What was your favourite part of playtime? Why? </w:t>
      </w:r>
    </w:p>
    <w:p w:rsidR="00DA1C82" w:rsidRPr="007916CF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DA1C82" w:rsidRPr="007916CF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DA1C82" w:rsidRPr="007916CF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DA1C82" w:rsidRPr="007916CF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u w:val="single"/>
        </w:rPr>
      </w:pPr>
      <w:r w:rsidRPr="007916CF">
        <w:rPr>
          <w:rFonts w:ascii="Comic Sans MS" w:hAnsi="Comic Sans MS" w:cs="Times New Roman"/>
          <w:color w:val="000000"/>
        </w:rPr>
        <w:t xml:space="preserve"> </w:t>
      </w:r>
      <w:r w:rsidRPr="007916CF">
        <w:rPr>
          <w:rFonts w:ascii="Comic Sans MS" w:hAnsi="Comic Sans MS" w:cs="Times New Roman"/>
          <w:b/>
          <w:bCs/>
          <w:color w:val="000000"/>
          <w:sz w:val="24"/>
          <w:szCs w:val="24"/>
          <w:u w:val="single"/>
        </w:rPr>
        <w:t xml:space="preserve">Reviewing play  </w:t>
      </w:r>
    </w:p>
    <w:p w:rsidR="00DA1C82" w:rsidRPr="007916CF" w:rsidRDefault="00DA1C82" w:rsidP="007916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 xml:space="preserve">Reviewing happens at the end of the play session. </w:t>
      </w:r>
    </w:p>
    <w:p w:rsidR="00DA1C82" w:rsidRPr="007916CF" w:rsidRDefault="00EE3CEE" w:rsidP="007916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>
        <w:rPr>
          <w:rFonts w:ascii="Comic Sans MS" w:hAnsi="Comic Sans MS" w:cs="Times New Roman"/>
          <w:color w:val="000000"/>
        </w:rPr>
        <w:t>The child considers</w:t>
      </w:r>
      <w:r w:rsidR="00DA1C82" w:rsidRPr="007916CF">
        <w:rPr>
          <w:rFonts w:ascii="Comic Sans MS" w:hAnsi="Comic Sans MS" w:cs="Times New Roman"/>
          <w:color w:val="000000"/>
        </w:rPr>
        <w:t xml:space="preserve"> questions when </w:t>
      </w:r>
      <w:r w:rsidR="007916CF">
        <w:rPr>
          <w:rFonts w:ascii="Comic Sans MS" w:hAnsi="Comic Sans MS" w:cs="Times New Roman"/>
          <w:color w:val="000000"/>
        </w:rPr>
        <w:t>reviewing: Who? What? When? Where?</w:t>
      </w:r>
      <w:r w:rsidR="0047657C">
        <w:rPr>
          <w:rFonts w:ascii="Comic Sans MS" w:hAnsi="Comic Sans MS" w:cs="Times New Roman"/>
          <w:color w:val="000000"/>
        </w:rPr>
        <w:t xml:space="preserve"> </w:t>
      </w:r>
      <w:r w:rsidR="007916CF">
        <w:rPr>
          <w:rFonts w:ascii="Comic Sans MS" w:hAnsi="Comic Sans MS" w:cs="Times New Roman"/>
          <w:color w:val="000000"/>
        </w:rPr>
        <w:t>Why?</w:t>
      </w:r>
      <w:r w:rsidR="00DA1C82" w:rsidRPr="007916CF">
        <w:rPr>
          <w:rFonts w:ascii="Comic Sans MS" w:hAnsi="Comic Sans MS" w:cs="Times New Roman"/>
          <w:color w:val="000000"/>
        </w:rPr>
        <w:t xml:space="preserve"> How? </w:t>
      </w:r>
      <w:r w:rsidR="007916CF">
        <w:rPr>
          <w:rFonts w:ascii="Comic Sans MS" w:hAnsi="Comic Sans MS" w:cs="Times New Roman"/>
          <w:color w:val="000000"/>
        </w:rPr>
        <w:t>(First steps programme integrated)</w:t>
      </w:r>
    </w:p>
    <w:p w:rsidR="00DA1C82" w:rsidRPr="007916CF" w:rsidRDefault="00DA1C82" w:rsidP="007916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916CF">
        <w:rPr>
          <w:rFonts w:ascii="Comic Sans MS" w:hAnsi="Comic Sans MS" w:cs="Times New Roman"/>
          <w:color w:val="000000"/>
        </w:rPr>
        <w:t xml:space="preserve">The teacher should challenge easy answers, model correct grammar and model a </w:t>
      </w:r>
    </w:p>
    <w:p w:rsidR="00DA1C82" w:rsidRPr="007916CF" w:rsidRDefault="00DA1C82" w:rsidP="007916CF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proofErr w:type="gramStart"/>
      <w:r w:rsidRPr="007916CF">
        <w:rPr>
          <w:rFonts w:ascii="Comic Sans MS" w:hAnsi="Comic Sans MS" w:cs="Times New Roman"/>
          <w:color w:val="000000"/>
        </w:rPr>
        <w:t>clear</w:t>
      </w:r>
      <w:proofErr w:type="gramEnd"/>
      <w:r w:rsidRPr="007916CF">
        <w:rPr>
          <w:rFonts w:ascii="Comic Sans MS" w:hAnsi="Comic Sans MS" w:cs="Times New Roman"/>
          <w:color w:val="000000"/>
        </w:rPr>
        <w:t xml:space="preserve"> speaking voice. The teacher will draw attention to vocabulary on the playtime</w:t>
      </w:r>
      <w:r w:rsidR="007916CF">
        <w:rPr>
          <w:rFonts w:ascii="Comic Sans MS" w:hAnsi="Comic Sans MS" w:cs="Times New Roman"/>
          <w:color w:val="000000"/>
        </w:rPr>
        <w:t xml:space="preserve"> </w:t>
      </w:r>
      <w:r w:rsidRPr="007916CF">
        <w:rPr>
          <w:rFonts w:ascii="Comic Sans MS" w:hAnsi="Comic Sans MS" w:cs="Times New Roman"/>
          <w:color w:val="000000"/>
        </w:rPr>
        <w:t xml:space="preserve">board as it arises in conversation. </w:t>
      </w:r>
    </w:p>
    <w:p w:rsidR="00DA1C82" w:rsidRPr="007916CF" w:rsidRDefault="00DA1C82" w:rsidP="007916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 xml:space="preserve">A balance between individual, group and whole class discussion. </w:t>
      </w:r>
    </w:p>
    <w:p w:rsidR="00DA1C82" w:rsidRPr="007916CF" w:rsidRDefault="00DA1C82" w:rsidP="007916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 xml:space="preserve">A balance between reflecting, listening, speaking, writing and questioning. </w:t>
      </w:r>
    </w:p>
    <w:p w:rsidR="00DA1C82" w:rsidRPr="007916CF" w:rsidRDefault="00DA1C82" w:rsidP="007916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>Can be enhanced by use of photos and video clips of the play session.</w:t>
      </w:r>
    </w:p>
    <w:p w:rsidR="00DA1C82" w:rsidRPr="007916CF" w:rsidRDefault="00DA1C82" w:rsidP="007916CF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916CF">
        <w:rPr>
          <w:rFonts w:ascii="Comic Sans MS" w:hAnsi="Comic Sans MS" w:cs="Times New Roman"/>
          <w:color w:val="000000"/>
        </w:rPr>
        <w:t xml:space="preserve">Imagine what might happen in the future – make choices and consider consequences. </w:t>
      </w:r>
    </w:p>
    <w:p w:rsidR="00761E31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  <w:r w:rsidRPr="007916CF">
        <w:rPr>
          <w:rFonts w:ascii="Comic Sans MS" w:hAnsi="Comic Sans MS" w:cs="Times New Roman"/>
          <w:color w:val="000000"/>
        </w:rPr>
        <w:t xml:space="preserve"> </w:t>
      </w: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00000"/>
        </w:rPr>
      </w:pPr>
    </w:p>
    <w:p w:rsidR="008478A7" w:rsidRPr="00FA46BF" w:rsidRDefault="008478A7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</w:rPr>
      </w:pPr>
      <w:r w:rsidRPr="007916CF">
        <w:rPr>
          <w:rFonts w:ascii="Comic Sans MS" w:hAnsi="Comic Sans MS" w:cs="Times New Roman"/>
          <w:b/>
          <w:bCs/>
          <w:color w:val="0D0D0D"/>
          <w:sz w:val="28"/>
          <w:szCs w:val="28"/>
        </w:rPr>
        <w:lastRenderedPageBreak/>
        <w:t>Appendix</w:t>
      </w:r>
      <w:r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 4</w:t>
      </w:r>
    </w:p>
    <w:p w:rsidR="00DA1C82" w:rsidRPr="0015134B" w:rsidRDefault="0074319C" w:rsidP="00761E3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  <w:r w:rsidRPr="0015134B">
        <w:rPr>
          <w:rFonts w:ascii="Comic Sans MS" w:hAnsi="Comic Sans MS" w:cs="Times New Roman"/>
          <w:b/>
          <w:bCs/>
          <w:color w:val="0D0D0D"/>
          <w:sz w:val="28"/>
          <w:szCs w:val="28"/>
        </w:rPr>
        <w:t>4. Aistear Themes</w:t>
      </w:r>
      <w:r w:rsidR="00976DB7" w:rsidRPr="0015134B"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 to be covered</w:t>
      </w:r>
      <w:r w:rsidRPr="0015134B"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 in </w:t>
      </w:r>
      <w:r w:rsidR="0015134B">
        <w:rPr>
          <w:rFonts w:ascii="Comic Sans MS" w:hAnsi="Comic Sans MS" w:cs="Times New Roman"/>
          <w:b/>
          <w:bCs/>
          <w:color w:val="0D0D0D"/>
          <w:sz w:val="28"/>
          <w:szCs w:val="28"/>
        </w:rPr>
        <w:t>Early Start &amp; infant classes</w:t>
      </w:r>
    </w:p>
    <w:p w:rsidR="00761E31" w:rsidRDefault="00761E31" w:rsidP="00761E3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74319C" w:rsidTr="0074319C">
        <w:tc>
          <w:tcPr>
            <w:tcW w:w="3080" w:type="dxa"/>
          </w:tcPr>
          <w:p w:rsidR="0074319C" w:rsidRP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74319C">
              <w:rPr>
                <w:rFonts w:ascii="Comic Sans MS" w:hAnsi="Comic Sans MS" w:cs="Times New Roman"/>
                <w:b/>
                <w:sz w:val="28"/>
                <w:szCs w:val="28"/>
              </w:rPr>
              <w:t>Early Start</w:t>
            </w:r>
          </w:p>
        </w:tc>
        <w:tc>
          <w:tcPr>
            <w:tcW w:w="3081" w:type="dxa"/>
          </w:tcPr>
          <w:p w:rsidR="0074319C" w:rsidRP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74319C">
              <w:rPr>
                <w:rFonts w:ascii="Comic Sans MS" w:hAnsi="Comic Sans MS" w:cs="Times New Roman"/>
                <w:b/>
                <w:sz w:val="28"/>
                <w:szCs w:val="28"/>
              </w:rPr>
              <w:t>Junior Infants</w:t>
            </w:r>
          </w:p>
        </w:tc>
        <w:tc>
          <w:tcPr>
            <w:tcW w:w="3081" w:type="dxa"/>
          </w:tcPr>
          <w:p w:rsidR="0074319C" w:rsidRP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b/>
                <w:sz w:val="28"/>
                <w:szCs w:val="28"/>
              </w:rPr>
            </w:pPr>
            <w:r w:rsidRPr="0074319C">
              <w:rPr>
                <w:rFonts w:ascii="Comic Sans MS" w:hAnsi="Comic Sans MS" w:cs="Times New Roman"/>
                <w:b/>
                <w:sz w:val="28"/>
                <w:szCs w:val="28"/>
              </w:rPr>
              <w:t>Senior Infants</w:t>
            </w:r>
          </w:p>
        </w:tc>
      </w:tr>
      <w:tr w:rsidR="0074319C" w:rsidTr="0074319C">
        <w:tc>
          <w:tcPr>
            <w:tcW w:w="3080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Myself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Myself &amp; School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Myself &amp; School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Materials</w:t>
            </w:r>
          </w:p>
        </w:tc>
        <w:tc>
          <w:tcPr>
            <w:tcW w:w="3081" w:type="dxa"/>
          </w:tcPr>
          <w:p w:rsidR="0074319C" w:rsidRDefault="0074319C" w:rsidP="0074319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Space 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My Home- Three little pigs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Old and New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Fancy dress shop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Halloween- Haunted house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Christmas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Construction site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Pizzeria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Winter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Santa’s workshop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Little Red Hen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 Rainforest/ Animals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Doctor Surgery 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Santa’s workshop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Spring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Dentist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Clothes shop/Fashion show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Community helpers (Garda, fire station)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Supermarket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 Garden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Around the world/Summer (Holidays)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Cinema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 Farm</w:t>
            </w:r>
          </w:p>
        </w:tc>
      </w:tr>
      <w:tr w:rsidR="0074319C" w:rsidTr="0074319C">
        <w:tc>
          <w:tcPr>
            <w:tcW w:w="3080" w:type="dxa"/>
          </w:tcPr>
          <w:p w:rsidR="0074319C" w:rsidRDefault="00976DB7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 Farm</w:t>
            </w: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Vet</w:t>
            </w:r>
          </w:p>
        </w:tc>
        <w:tc>
          <w:tcPr>
            <w:tcW w:w="3081" w:type="dxa"/>
          </w:tcPr>
          <w:p w:rsidR="0074319C" w:rsidRDefault="00B840EE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The lifecycle of the chicken &amp; the egg</w:t>
            </w:r>
          </w:p>
        </w:tc>
      </w:tr>
      <w:tr w:rsidR="0074319C" w:rsidTr="0074319C">
        <w:tc>
          <w:tcPr>
            <w:tcW w:w="3080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4319C" w:rsidRDefault="002A080C" w:rsidP="002A0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Garda</w:t>
            </w:r>
            <w:r w:rsidR="0074319C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74319C" w:rsidRDefault="00B840EE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Easter-Easter egg hunt</w:t>
            </w:r>
          </w:p>
        </w:tc>
      </w:tr>
      <w:tr w:rsidR="002A080C" w:rsidTr="0074319C">
        <w:tc>
          <w:tcPr>
            <w:tcW w:w="3080" w:type="dxa"/>
          </w:tcPr>
          <w:p w:rsidR="002A080C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2A080C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Fire station</w:t>
            </w:r>
          </w:p>
        </w:tc>
        <w:tc>
          <w:tcPr>
            <w:tcW w:w="3081" w:type="dxa"/>
          </w:tcPr>
          <w:p w:rsidR="002A080C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St. Patrick’s Day parade</w:t>
            </w:r>
          </w:p>
        </w:tc>
      </w:tr>
      <w:tr w:rsidR="0074319C" w:rsidTr="0074319C">
        <w:tc>
          <w:tcPr>
            <w:tcW w:w="3080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Restaurant</w:t>
            </w:r>
          </w:p>
        </w:tc>
        <w:tc>
          <w:tcPr>
            <w:tcW w:w="3081" w:type="dxa"/>
          </w:tcPr>
          <w:p w:rsidR="0074319C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Post Office</w:t>
            </w:r>
          </w:p>
        </w:tc>
      </w:tr>
      <w:tr w:rsidR="0074319C" w:rsidTr="0074319C">
        <w:tc>
          <w:tcPr>
            <w:tcW w:w="3080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4319C" w:rsidRDefault="0074319C" w:rsidP="002A080C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 xml:space="preserve">Animals- minibeasts/ </w:t>
            </w:r>
          </w:p>
        </w:tc>
        <w:tc>
          <w:tcPr>
            <w:tcW w:w="3081" w:type="dxa"/>
          </w:tcPr>
          <w:p w:rsidR="0074319C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Pirates &amp; Adventures</w:t>
            </w:r>
          </w:p>
        </w:tc>
      </w:tr>
      <w:tr w:rsidR="0074319C" w:rsidTr="0074319C">
        <w:tc>
          <w:tcPr>
            <w:tcW w:w="3080" w:type="dxa"/>
          </w:tcPr>
          <w:p w:rsidR="0074319C" w:rsidRDefault="0074319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74319C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Safari</w:t>
            </w:r>
          </w:p>
        </w:tc>
        <w:tc>
          <w:tcPr>
            <w:tcW w:w="3081" w:type="dxa"/>
          </w:tcPr>
          <w:p w:rsidR="0074319C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Summer Adventures/Summer Sports</w:t>
            </w:r>
          </w:p>
        </w:tc>
      </w:tr>
      <w:tr w:rsidR="00B840EE" w:rsidTr="0074319C">
        <w:tc>
          <w:tcPr>
            <w:tcW w:w="3080" w:type="dxa"/>
          </w:tcPr>
          <w:p w:rsidR="00B840EE" w:rsidRDefault="00B840EE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  <w:tc>
          <w:tcPr>
            <w:tcW w:w="3081" w:type="dxa"/>
          </w:tcPr>
          <w:p w:rsidR="00B840EE" w:rsidRDefault="002A080C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Airport/ Holidays</w:t>
            </w:r>
          </w:p>
        </w:tc>
        <w:tc>
          <w:tcPr>
            <w:tcW w:w="3081" w:type="dxa"/>
          </w:tcPr>
          <w:p w:rsidR="00B840EE" w:rsidRDefault="00B840EE" w:rsidP="00761E31">
            <w:pPr>
              <w:autoSpaceDE w:val="0"/>
              <w:autoSpaceDN w:val="0"/>
              <w:adjustRightInd w:val="0"/>
              <w:jc w:val="center"/>
              <w:rPr>
                <w:rFonts w:ascii="Comic Sans MS" w:hAnsi="Comic Sans MS" w:cs="Times New Roman"/>
                <w:sz w:val="24"/>
                <w:szCs w:val="24"/>
              </w:rPr>
            </w:pPr>
          </w:p>
        </w:tc>
      </w:tr>
    </w:tbl>
    <w:p w:rsidR="00761E31" w:rsidRPr="008D062C" w:rsidRDefault="00B840EE" w:rsidP="00976DB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sz w:val="24"/>
          <w:szCs w:val="24"/>
        </w:rPr>
      </w:pPr>
      <w:r w:rsidRPr="008D062C">
        <w:rPr>
          <w:rFonts w:ascii="Comic Sans MS" w:hAnsi="Comic Sans MS" w:cs="Times New Roman"/>
          <w:b/>
          <w:sz w:val="24"/>
          <w:szCs w:val="24"/>
        </w:rPr>
        <w:t>* Al</w:t>
      </w:r>
      <w:r w:rsidR="00976DB7" w:rsidRPr="008D062C">
        <w:rPr>
          <w:rFonts w:ascii="Comic Sans MS" w:hAnsi="Comic Sans MS" w:cs="Times New Roman"/>
          <w:b/>
          <w:sz w:val="24"/>
          <w:szCs w:val="24"/>
        </w:rPr>
        <w:t>ternative stories may be chosen for each theme. Some themes will overlap in the different classes.</w:t>
      </w:r>
    </w:p>
    <w:p w:rsidR="00DA1C82" w:rsidRDefault="00DA1C82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  <w:r w:rsidRPr="00DA1C82">
        <w:rPr>
          <w:rFonts w:ascii="Times New Roman" w:hAnsi="Times New Roman" w:cs="Times New Roman"/>
          <w:b/>
          <w:bCs/>
          <w:color w:val="0D0D0D"/>
          <w:sz w:val="32"/>
          <w:szCs w:val="32"/>
        </w:rPr>
        <w:t xml:space="preserve"> </w:t>
      </w:r>
    </w:p>
    <w:p w:rsidR="0015134B" w:rsidRDefault="0015134B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15134B" w:rsidRDefault="0015134B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D0D0D"/>
          <w:sz w:val="32"/>
          <w:szCs w:val="32"/>
        </w:rPr>
      </w:pPr>
    </w:p>
    <w:p w:rsidR="0047657C" w:rsidRPr="00DA1C82" w:rsidRDefault="0047657C" w:rsidP="00DA1C8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062C" w:rsidRDefault="008D062C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</w:p>
    <w:p w:rsidR="008D062C" w:rsidRDefault="008D062C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</w:p>
    <w:p w:rsidR="008D062C" w:rsidRDefault="008D062C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</w:p>
    <w:p w:rsidR="008D062C" w:rsidRDefault="008D062C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</w:p>
    <w:p w:rsidR="008D062C" w:rsidRDefault="008D062C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</w:p>
    <w:p w:rsidR="008D062C" w:rsidRDefault="008D062C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</w:p>
    <w:p w:rsidR="008478A7" w:rsidRDefault="008478A7" w:rsidP="008478A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  <w:r w:rsidRPr="007916CF">
        <w:rPr>
          <w:rFonts w:ascii="Comic Sans MS" w:hAnsi="Comic Sans MS" w:cs="Times New Roman"/>
          <w:b/>
          <w:bCs/>
          <w:color w:val="0D0D0D"/>
          <w:sz w:val="28"/>
          <w:szCs w:val="28"/>
        </w:rPr>
        <w:lastRenderedPageBreak/>
        <w:t>Appendix</w:t>
      </w:r>
      <w:r>
        <w:rPr>
          <w:rFonts w:ascii="Comic Sans MS" w:hAnsi="Comic Sans MS" w:cs="Times New Roman"/>
          <w:b/>
          <w:bCs/>
          <w:color w:val="0D0D0D"/>
          <w:sz w:val="28"/>
          <w:szCs w:val="28"/>
        </w:rPr>
        <w:t xml:space="preserve"> 5</w:t>
      </w:r>
    </w:p>
    <w:p w:rsidR="00DA1C82" w:rsidRPr="0015134B" w:rsidRDefault="0015134B" w:rsidP="007916CF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Times New Roman"/>
          <w:b/>
          <w:bCs/>
          <w:color w:val="0D0D0D"/>
          <w:sz w:val="28"/>
          <w:szCs w:val="28"/>
        </w:rPr>
      </w:pPr>
      <w:r w:rsidRPr="0015134B">
        <w:rPr>
          <w:rFonts w:ascii="Comic Sans MS" w:hAnsi="Comic Sans MS" w:cs="Times New Roman"/>
          <w:b/>
          <w:bCs/>
          <w:color w:val="0D0D0D"/>
          <w:sz w:val="28"/>
          <w:szCs w:val="28"/>
        </w:rPr>
        <w:t>5</w:t>
      </w:r>
      <w:r w:rsidR="00DA1C82" w:rsidRPr="0015134B">
        <w:rPr>
          <w:rFonts w:ascii="Comic Sans MS" w:hAnsi="Comic Sans MS" w:cs="Times New Roman"/>
          <w:b/>
          <w:bCs/>
          <w:color w:val="0D0D0D"/>
          <w:sz w:val="28"/>
          <w:szCs w:val="28"/>
        </w:rPr>
        <w:t>.</w:t>
      </w:r>
      <w:r w:rsidR="00DA1C82" w:rsidRPr="0015134B">
        <w:rPr>
          <w:rFonts w:ascii="Comic Sans MS" w:hAnsi="Comic Sans MS" w:cs="Arial"/>
          <w:b/>
          <w:bCs/>
          <w:color w:val="0D0D0D"/>
          <w:sz w:val="28"/>
          <w:szCs w:val="28"/>
        </w:rPr>
        <w:t xml:space="preserve"> </w:t>
      </w:r>
      <w:r w:rsidR="00DA1C82" w:rsidRPr="0015134B">
        <w:rPr>
          <w:rFonts w:ascii="Comic Sans MS" w:hAnsi="Comic Sans MS" w:cs="Times New Roman"/>
          <w:b/>
          <w:bCs/>
          <w:color w:val="0D0D0D"/>
          <w:sz w:val="28"/>
          <w:szCs w:val="28"/>
        </w:rPr>
        <w:t>Resources</w:t>
      </w:r>
    </w:p>
    <w:p w:rsidR="00DA1C82" w:rsidRPr="007916CF" w:rsidRDefault="00DA1C82" w:rsidP="007916CF">
      <w:pPr>
        <w:autoSpaceDE w:val="0"/>
        <w:autoSpaceDN w:val="0"/>
        <w:adjustRightInd w:val="0"/>
        <w:spacing w:after="0" w:line="240" w:lineRule="auto"/>
        <w:ind w:firstLine="135"/>
        <w:rPr>
          <w:rFonts w:ascii="Comic Sans MS" w:hAnsi="Comic Sans MS" w:cs="Times New Roman"/>
          <w:sz w:val="24"/>
          <w:szCs w:val="24"/>
        </w:rPr>
      </w:pPr>
    </w:p>
    <w:p w:rsidR="00DA1C82" w:rsidRPr="007916CF" w:rsidRDefault="00DA1C82" w:rsidP="00DA1C8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color w:val="0D0D0D"/>
          <w:sz w:val="24"/>
          <w:szCs w:val="24"/>
        </w:rPr>
      </w:pPr>
    </w:p>
    <w:p w:rsidR="00DA1C82" w:rsidRPr="007916CF" w:rsidRDefault="00DA1C82" w:rsidP="00791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916CF">
        <w:rPr>
          <w:rFonts w:ascii="Comic Sans MS" w:hAnsi="Comic Sans MS" w:cs="Times New Roman"/>
          <w:color w:val="0D0D0D"/>
          <w:sz w:val="24"/>
          <w:szCs w:val="24"/>
        </w:rPr>
        <w:t xml:space="preserve">Twinkl: role play packs and worksheets   </w:t>
      </w:r>
    </w:p>
    <w:p w:rsidR="00DA1C82" w:rsidRPr="001D54CD" w:rsidRDefault="00DA1C82" w:rsidP="001D54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D0D0D"/>
          <w:sz w:val="24"/>
          <w:szCs w:val="24"/>
        </w:rPr>
      </w:pPr>
      <w:r w:rsidRPr="007916CF">
        <w:rPr>
          <w:rFonts w:ascii="Comic Sans MS" w:hAnsi="Comic Sans MS" w:cs="Times New Roman"/>
          <w:color w:val="0000FF"/>
          <w:sz w:val="24"/>
          <w:szCs w:val="24"/>
        </w:rPr>
        <w:t>http://www.twinkl.co.uk/</w:t>
      </w:r>
    </w:p>
    <w:p w:rsidR="00DA1C82" w:rsidRPr="007916CF" w:rsidRDefault="00DA1C82" w:rsidP="00791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D0D0D"/>
          <w:sz w:val="24"/>
          <w:szCs w:val="24"/>
        </w:rPr>
      </w:pPr>
      <w:r w:rsidRPr="007916CF">
        <w:rPr>
          <w:rFonts w:ascii="Comic Sans MS" w:hAnsi="Comic Sans MS" w:cs="Times New Roman"/>
          <w:color w:val="0D0D0D"/>
          <w:sz w:val="24"/>
          <w:szCs w:val="24"/>
        </w:rPr>
        <w:t>Primary Treasure Chest (lots of editable resources)</w:t>
      </w:r>
    </w:p>
    <w:p w:rsidR="00DA1C82" w:rsidRPr="001D54CD" w:rsidRDefault="00DA1C82" w:rsidP="00DA1C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916CF">
        <w:rPr>
          <w:rFonts w:ascii="Comic Sans MS" w:hAnsi="Comic Sans MS" w:cs="Times New Roman"/>
          <w:color w:val="0000FF"/>
          <w:sz w:val="24"/>
          <w:szCs w:val="24"/>
        </w:rPr>
        <w:t>http://www.primarytreasurechest.com/</w:t>
      </w:r>
      <w:r w:rsidRPr="007916CF">
        <w:rPr>
          <w:rFonts w:ascii="Comic Sans MS" w:hAnsi="Comic Sans MS" w:cs="Cambria"/>
          <w:color w:val="000000"/>
          <w:sz w:val="24"/>
          <w:szCs w:val="24"/>
        </w:rPr>
        <w:t xml:space="preserve"> </w:t>
      </w:r>
    </w:p>
    <w:p w:rsidR="00DA1C82" w:rsidRPr="007916CF" w:rsidRDefault="00DA1C82" w:rsidP="00791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916CF">
        <w:rPr>
          <w:rFonts w:ascii="Comic Sans MS" w:hAnsi="Comic Sans MS" w:cs="Times New Roman"/>
          <w:color w:val="0D0D0D"/>
          <w:sz w:val="24"/>
          <w:szCs w:val="24"/>
        </w:rPr>
        <w:t xml:space="preserve">Aistear toolkit  </w:t>
      </w:r>
    </w:p>
    <w:p w:rsidR="00DA1C82" w:rsidRPr="001D54CD" w:rsidRDefault="00DA1C82" w:rsidP="001D54CD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ambria"/>
          <w:color w:val="000000"/>
          <w:sz w:val="24"/>
          <w:szCs w:val="24"/>
        </w:rPr>
      </w:pPr>
      <w:r w:rsidRPr="007916CF">
        <w:rPr>
          <w:rFonts w:ascii="Comic Sans MS" w:hAnsi="Comic Sans MS" w:cs="Times New Roman"/>
          <w:color w:val="0000FF"/>
          <w:sz w:val="24"/>
          <w:szCs w:val="24"/>
        </w:rPr>
        <w:t>http://www.ncca.ie/aisteartoolkit</w:t>
      </w:r>
    </w:p>
    <w:p w:rsidR="00DA1C82" w:rsidRPr="007916CF" w:rsidRDefault="00DA1C82" w:rsidP="00791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D0D0D"/>
          <w:sz w:val="24"/>
          <w:szCs w:val="24"/>
        </w:rPr>
      </w:pPr>
      <w:r w:rsidRPr="007916CF">
        <w:rPr>
          <w:rFonts w:ascii="Comic Sans MS" w:hAnsi="Comic Sans MS" w:cs="Times New Roman"/>
          <w:color w:val="0D0D0D"/>
          <w:sz w:val="24"/>
          <w:szCs w:val="24"/>
        </w:rPr>
        <w:t>NCCA Aistear planning/reflection template (page 18)</w:t>
      </w:r>
    </w:p>
    <w:p w:rsidR="00DA1C82" w:rsidRPr="001D54CD" w:rsidRDefault="00DA1C82" w:rsidP="00DA1C82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916CF">
        <w:rPr>
          <w:rFonts w:ascii="Comic Sans MS" w:hAnsi="Comic Sans MS" w:cs="Times New Roman"/>
          <w:color w:val="0000FF"/>
          <w:sz w:val="24"/>
          <w:szCs w:val="24"/>
        </w:rPr>
        <w:t>http://www.nccaplanning.ie/support/pdf/short_term_planning.pdf</w:t>
      </w:r>
      <w:r w:rsidRPr="007916CF">
        <w:rPr>
          <w:rFonts w:ascii="Comic Sans MS" w:hAnsi="Comic Sans MS" w:cs="Times New Roman"/>
          <w:color w:val="0D0D0D"/>
          <w:sz w:val="24"/>
          <w:szCs w:val="24"/>
        </w:rPr>
        <w:t xml:space="preserve"> </w:t>
      </w:r>
    </w:p>
    <w:p w:rsidR="00DA1C82" w:rsidRPr="007916CF" w:rsidRDefault="00DA1C82" w:rsidP="00791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sz w:val="24"/>
          <w:szCs w:val="24"/>
        </w:rPr>
      </w:pPr>
      <w:r w:rsidRPr="007916CF">
        <w:rPr>
          <w:rFonts w:ascii="Comic Sans MS" w:hAnsi="Comic Sans MS" w:cs="Times New Roman"/>
          <w:color w:val="0D0D0D"/>
          <w:sz w:val="24"/>
          <w:szCs w:val="24"/>
        </w:rPr>
        <w:t xml:space="preserve">Various big books and stories (available in the resource room, library and </w:t>
      </w:r>
    </w:p>
    <w:p w:rsidR="001D54CD" w:rsidRPr="001D54CD" w:rsidRDefault="00DA1C82" w:rsidP="001D54CD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D0D0D"/>
          <w:sz w:val="24"/>
          <w:szCs w:val="24"/>
        </w:rPr>
      </w:pPr>
      <w:proofErr w:type="gramStart"/>
      <w:r w:rsidRPr="007916CF">
        <w:rPr>
          <w:rFonts w:ascii="Comic Sans MS" w:hAnsi="Comic Sans MS" w:cs="Times New Roman"/>
          <w:color w:val="0D0D0D"/>
          <w:sz w:val="24"/>
          <w:szCs w:val="24"/>
        </w:rPr>
        <w:t>infant</w:t>
      </w:r>
      <w:proofErr w:type="gramEnd"/>
      <w:r w:rsidRPr="007916CF">
        <w:rPr>
          <w:rFonts w:ascii="Comic Sans MS" w:hAnsi="Comic Sans MS" w:cs="Times New Roman"/>
          <w:color w:val="0D0D0D"/>
          <w:sz w:val="24"/>
          <w:szCs w:val="24"/>
        </w:rPr>
        <w:t xml:space="preserve"> classrooms).</w:t>
      </w:r>
    </w:p>
    <w:p w:rsidR="007916CF" w:rsidRDefault="00DA1C82" w:rsidP="00791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D0D0D"/>
          <w:sz w:val="24"/>
          <w:szCs w:val="24"/>
        </w:rPr>
      </w:pPr>
      <w:r w:rsidRPr="007916CF">
        <w:rPr>
          <w:rFonts w:ascii="Comic Sans MS" w:hAnsi="Comic Sans MS" w:cs="Times New Roman"/>
          <w:color w:val="0D0D0D"/>
          <w:sz w:val="24"/>
          <w:szCs w:val="24"/>
        </w:rPr>
        <w:t>Aistear resource packs (available in</w:t>
      </w:r>
      <w:r w:rsidR="001D54CD">
        <w:rPr>
          <w:rFonts w:ascii="Comic Sans MS" w:hAnsi="Comic Sans MS" w:cs="Times New Roman"/>
          <w:color w:val="0D0D0D"/>
          <w:sz w:val="24"/>
          <w:szCs w:val="24"/>
        </w:rPr>
        <w:t xml:space="preserve"> Early Start &amp;</w:t>
      </w:r>
      <w:r w:rsidRPr="007916CF">
        <w:rPr>
          <w:rFonts w:ascii="Comic Sans MS" w:hAnsi="Comic Sans MS" w:cs="Times New Roman"/>
          <w:color w:val="0D0D0D"/>
          <w:sz w:val="24"/>
          <w:szCs w:val="24"/>
        </w:rPr>
        <w:t xml:space="preserve"> infant classrooms)</w:t>
      </w:r>
    </w:p>
    <w:p w:rsidR="006D1C47" w:rsidRPr="007916CF" w:rsidRDefault="00DA1C82" w:rsidP="007916CF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color w:val="0D0D0D"/>
          <w:sz w:val="24"/>
          <w:szCs w:val="24"/>
        </w:rPr>
      </w:pPr>
      <w:r w:rsidRPr="007916CF">
        <w:rPr>
          <w:rFonts w:ascii="Comic Sans MS" w:hAnsi="Comic Sans MS" w:cs="Times New Roman"/>
          <w:color w:val="0D0D0D"/>
          <w:sz w:val="24"/>
          <w:szCs w:val="24"/>
        </w:rPr>
        <w:t xml:space="preserve">Dress up boxes (available in </w:t>
      </w:r>
      <w:r w:rsidR="001D54CD">
        <w:rPr>
          <w:rFonts w:ascii="Comic Sans MS" w:hAnsi="Comic Sans MS" w:cs="Times New Roman"/>
          <w:color w:val="0D0D0D"/>
          <w:sz w:val="24"/>
          <w:szCs w:val="24"/>
        </w:rPr>
        <w:t xml:space="preserve">Early Start &amp; </w:t>
      </w:r>
      <w:r w:rsidRPr="007916CF">
        <w:rPr>
          <w:rFonts w:ascii="Comic Sans MS" w:hAnsi="Comic Sans MS" w:cs="Times New Roman"/>
          <w:color w:val="0D0D0D"/>
          <w:sz w:val="24"/>
          <w:szCs w:val="24"/>
        </w:rPr>
        <w:t>infant classrooms)</w:t>
      </w:r>
    </w:p>
    <w:p w:rsidR="00404A59" w:rsidRPr="007916CF" w:rsidRDefault="00404A59">
      <w:pPr>
        <w:rPr>
          <w:rFonts w:ascii="Comic Sans MS" w:hAnsi="Comic Sans MS"/>
          <w:b/>
          <w:noProof/>
          <w:sz w:val="72"/>
          <w:szCs w:val="72"/>
        </w:rPr>
      </w:pPr>
    </w:p>
    <w:p w:rsidR="00404A59" w:rsidRPr="007916CF" w:rsidRDefault="00404A59">
      <w:pPr>
        <w:rPr>
          <w:rFonts w:ascii="Comic Sans MS" w:hAnsi="Comic Sans MS"/>
          <w:b/>
          <w:noProof/>
          <w:sz w:val="72"/>
          <w:szCs w:val="72"/>
        </w:rPr>
      </w:pPr>
    </w:p>
    <w:p w:rsidR="00404A59" w:rsidRPr="007916CF" w:rsidRDefault="00404A59">
      <w:pPr>
        <w:rPr>
          <w:rFonts w:ascii="Comic Sans MS" w:hAnsi="Comic Sans MS"/>
          <w:b/>
          <w:noProof/>
          <w:sz w:val="72"/>
          <w:szCs w:val="72"/>
        </w:rPr>
      </w:pPr>
    </w:p>
    <w:p w:rsidR="00452DA2" w:rsidRDefault="00E571C4">
      <w:pPr>
        <w:rPr>
          <w:rFonts w:ascii="Comic Sans MS" w:hAnsi="Comic Sans MS"/>
          <w:b/>
          <w:noProof/>
          <w:sz w:val="72"/>
          <w:szCs w:val="72"/>
        </w:rPr>
      </w:pPr>
      <w:r w:rsidRPr="00404A59">
        <w:rPr>
          <w:rFonts w:ascii="Comic Sans MS" w:hAnsi="Comic Sans MS"/>
          <w:b/>
          <w:noProof/>
          <w:sz w:val="72"/>
          <w:szCs w:val="72"/>
        </w:rPr>
        <w:t xml:space="preserve"> </w:t>
      </w:r>
    </w:p>
    <w:p w:rsidR="00404A59" w:rsidRPr="00404A59" w:rsidRDefault="00404A59">
      <w:pPr>
        <w:rPr>
          <w:rFonts w:ascii="Comic Sans MS" w:hAnsi="Comic Sans MS"/>
          <w:b/>
          <w:noProof/>
          <w:sz w:val="72"/>
          <w:szCs w:val="72"/>
        </w:rPr>
      </w:pPr>
    </w:p>
    <w:p w:rsidR="00E571C4" w:rsidRDefault="00E571C4"/>
    <w:sectPr w:rsidR="00E571C4" w:rsidSect="00A63A01">
      <w:footerReference w:type="default" r:id="rId10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49DA" w:rsidRDefault="006049DA" w:rsidP="006049DA">
      <w:pPr>
        <w:spacing w:after="0" w:line="240" w:lineRule="auto"/>
      </w:pPr>
      <w:r>
        <w:separator/>
      </w:r>
    </w:p>
  </w:endnote>
  <w:endnote w:type="continuationSeparator" w:id="0">
    <w:p w:rsidR="006049DA" w:rsidRDefault="006049DA" w:rsidP="00604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941433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049DA" w:rsidRDefault="006049DA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79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D079B">
              <w:rPr>
                <w:b/>
                <w:bCs/>
                <w:noProof/>
              </w:rPr>
              <w:t>10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049DA" w:rsidRDefault="006049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49DA" w:rsidRDefault="006049DA" w:rsidP="006049DA">
      <w:pPr>
        <w:spacing w:after="0" w:line="240" w:lineRule="auto"/>
      </w:pPr>
      <w:r>
        <w:separator/>
      </w:r>
    </w:p>
  </w:footnote>
  <w:footnote w:type="continuationSeparator" w:id="0">
    <w:p w:rsidR="006049DA" w:rsidRDefault="006049DA" w:rsidP="006049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653D8"/>
    <w:multiLevelType w:val="hybridMultilevel"/>
    <w:tmpl w:val="87F2B2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F6DA5"/>
    <w:multiLevelType w:val="hybridMultilevel"/>
    <w:tmpl w:val="4CC21C7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72B3D"/>
    <w:multiLevelType w:val="hybridMultilevel"/>
    <w:tmpl w:val="1BA4B446"/>
    <w:lvl w:ilvl="0" w:tplc="8BBC4C0E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43FE9"/>
    <w:multiLevelType w:val="hybridMultilevel"/>
    <w:tmpl w:val="12F0D56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DF7017"/>
    <w:multiLevelType w:val="hybridMultilevel"/>
    <w:tmpl w:val="FBE2B640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5" w15:restartNumberingAfterBreak="0">
    <w:nsid w:val="0AE112E6"/>
    <w:multiLevelType w:val="hybridMultilevel"/>
    <w:tmpl w:val="508090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F0A8B"/>
    <w:multiLevelType w:val="hybridMultilevel"/>
    <w:tmpl w:val="5C745616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7" w15:restartNumberingAfterBreak="0">
    <w:nsid w:val="10897D88"/>
    <w:multiLevelType w:val="hybridMultilevel"/>
    <w:tmpl w:val="58EA816A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8" w15:restartNumberingAfterBreak="0">
    <w:nsid w:val="16E17A3F"/>
    <w:multiLevelType w:val="hybridMultilevel"/>
    <w:tmpl w:val="1F78B884"/>
    <w:lvl w:ilvl="0" w:tplc="1809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9" w15:restartNumberingAfterBreak="0">
    <w:nsid w:val="18DF4B2F"/>
    <w:multiLevelType w:val="hybridMultilevel"/>
    <w:tmpl w:val="DDCA1F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33246B"/>
    <w:multiLevelType w:val="hybridMultilevel"/>
    <w:tmpl w:val="B61857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686F72"/>
    <w:multiLevelType w:val="hybridMultilevel"/>
    <w:tmpl w:val="649040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C2C65"/>
    <w:multiLevelType w:val="hybridMultilevel"/>
    <w:tmpl w:val="9336F0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058E6"/>
    <w:multiLevelType w:val="hybridMultilevel"/>
    <w:tmpl w:val="7BF6F59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E94EC5"/>
    <w:multiLevelType w:val="hybridMultilevel"/>
    <w:tmpl w:val="1FF2067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84BC9"/>
    <w:multiLevelType w:val="hybridMultilevel"/>
    <w:tmpl w:val="7A94010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B43E63"/>
    <w:multiLevelType w:val="hybridMultilevel"/>
    <w:tmpl w:val="3E28E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CB5DE1"/>
    <w:multiLevelType w:val="hybridMultilevel"/>
    <w:tmpl w:val="A874032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84A4A9A"/>
    <w:multiLevelType w:val="hybridMultilevel"/>
    <w:tmpl w:val="6C9634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642595"/>
    <w:multiLevelType w:val="hybridMultilevel"/>
    <w:tmpl w:val="02BE6D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524E36"/>
    <w:multiLevelType w:val="hybridMultilevel"/>
    <w:tmpl w:val="540845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B4984"/>
    <w:multiLevelType w:val="hybridMultilevel"/>
    <w:tmpl w:val="2710065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DF7346"/>
    <w:multiLevelType w:val="hybridMultilevel"/>
    <w:tmpl w:val="A4B8D4F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F038C5"/>
    <w:multiLevelType w:val="hybridMultilevel"/>
    <w:tmpl w:val="53C411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8A1A35"/>
    <w:multiLevelType w:val="hybridMultilevel"/>
    <w:tmpl w:val="307A142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4"/>
  </w:num>
  <w:num w:numId="3">
    <w:abstractNumId w:val="15"/>
  </w:num>
  <w:num w:numId="4">
    <w:abstractNumId w:val="3"/>
  </w:num>
  <w:num w:numId="5">
    <w:abstractNumId w:val="16"/>
  </w:num>
  <w:num w:numId="6">
    <w:abstractNumId w:val="2"/>
  </w:num>
  <w:num w:numId="7">
    <w:abstractNumId w:val="23"/>
  </w:num>
  <w:num w:numId="8">
    <w:abstractNumId w:val="9"/>
  </w:num>
  <w:num w:numId="9">
    <w:abstractNumId w:val="14"/>
  </w:num>
  <w:num w:numId="10">
    <w:abstractNumId w:val="5"/>
  </w:num>
  <w:num w:numId="11">
    <w:abstractNumId w:val="18"/>
  </w:num>
  <w:num w:numId="12">
    <w:abstractNumId w:val="0"/>
  </w:num>
  <w:num w:numId="13">
    <w:abstractNumId w:val="1"/>
  </w:num>
  <w:num w:numId="14">
    <w:abstractNumId w:val="13"/>
  </w:num>
  <w:num w:numId="15">
    <w:abstractNumId w:val="20"/>
  </w:num>
  <w:num w:numId="16">
    <w:abstractNumId w:val="4"/>
  </w:num>
  <w:num w:numId="17">
    <w:abstractNumId w:val="6"/>
  </w:num>
  <w:num w:numId="18">
    <w:abstractNumId w:val="7"/>
  </w:num>
  <w:num w:numId="19">
    <w:abstractNumId w:val="8"/>
  </w:num>
  <w:num w:numId="20">
    <w:abstractNumId w:val="17"/>
  </w:num>
  <w:num w:numId="21">
    <w:abstractNumId w:val="12"/>
  </w:num>
  <w:num w:numId="22">
    <w:abstractNumId w:val="22"/>
  </w:num>
  <w:num w:numId="23">
    <w:abstractNumId w:val="21"/>
  </w:num>
  <w:num w:numId="24">
    <w:abstractNumId w:val="19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9A"/>
    <w:rsid w:val="00012BAE"/>
    <w:rsid w:val="0003000C"/>
    <w:rsid w:val="000B0723"/>
    <w:rsid w:val="001236A0"/>
    <w:rsid w:val="00132F18"/>
    <w:rsid w:val="0015134B"/>
    <w:rsid w:val="00157255"/>
    <w:rsid w:val="001C5424"/>
    <w:rsid w:val="001D54CD"/>
    <w:rsid w:val="001E7ED4"/>
    <w:rsid w:val="00224BC7"/>
    <w:rsid w:val="002A080C"/>
    <w:rsid w:val="002E5A6C"/>
    <w:rsid w:val="002F3E03"/>
    <w:rsid w:val="00357AA3"/>
    <w:rsid w:val="00366315"/>
    <w:rsid w:val="0038769A"/>
    <w:rsid w:val="003E7C60"/>
    <w:rsid w:val="00404A59"/>
    <w:rsid w:val="00452DA2"/>
    <w:rsid w:val="00471226"/>
    <w:rsid w:val="0047657C"/>
    <w:rsid w:val="004A4D36"/>
    <w:rsid w:val="005033C8"/>
    <w:rsid w:val="00532251"/>
    <w:rsid w:val="00567B51"/>
    <w:rsid w:val="005824FA"/>
    <w:rsid w:val="005E7C29"/>
    <w:rsid w:val="0060320A"/>
    <w:rsid w:val="006049DA"/>
    <w:rsid w:val="00611D97"/>
    <w:rsid w:val="00643BAF"/>
    <w:rsid w:val="0067531A"/>
    <w:rsid w:val="00681F31"/>
    <w:rsid w:val="00683029"/>
    <w:rsid w:val="006A10B9"/>
    <w:rsid w:val="006C3E57"/>
    <w:rsid w:val="006C4C13"/>
    <w:rsid w:val="006D0681"/>
    <w:rsid w:val="006D1C47"/>
    <w:rsid w:val="00735106"/>
    <w:rsid w:val="0074319C"/>
    <w:rsid w:val="00756895"/>
    <w:rsid w:val="00761E31"/>
    <w:rsid w:val="007916CF"/>
    <w:rsid w:val="007C183A"/>
    <w:rsid w:val="007E4D9E"/>
    <w:rsid w:val="00805474"/>
    <w:rsid w:val="008478A7"/>
    <w:rsid w:val="0086168F"/>
    <w:rsid w:val="0088528D"/>
    <w:rsid w:val="00887818"/>
    <w:rsid w:val="008A34AE"/>
    <w:rsid w:val="008D062C"/>
    <w:rsid w:val="009071F5"/>
    <w:rsid w:val="00934DF6"/>
    <w:rsid w:val="00976DB7"/>
    <w:rsid w:val="009A55E2"/>
    <w:rsid w:val="009D2C71"/>
    <w:rsid w:val="00A216E3"/>
    <w:rsid w:val="00A5576E"/>
    <w:rsid w:val="00A63A01"/>
    <w:rsid w:val="00A91608"/>
    <w:rsid w:val="00AB403E"/>
    <w:rsid w:val="00AB6784"/>
    <w:rsid w:val="00AE7C04"/>
    <w:rsid w:val="00AF2E49"/>
    <w:rsid w:val="00B840EE"/>
    <w:rsid w:val="00B961A1"/>
    <w:rsid w:val="00BC6F1A"/>
    <w:rsid w:val="00BD079B"/>
    <w:rsid w:val="00BF38E9"/>
    <w:rsid w:val="00C1302F"/>
    <w:rsid w:val="00C32F9F"/>
    <w:rsid w:val="00C62002"/>
    <w:rsid w:val="00D31C71"/>
    <w:rsid w:val="00D37647"/>
    <w:rsid w:val="00D705E5"/>
    <w:rsid w:val="00DA1C82"/>
    <w:rsid w:val="00E147A3"/>
    <w:rsid w:val="00E571C4"/>
    <w:rsid w:val="00E9622D"/>
    <w:rsid w:val="00EA69AF"/>
    <w:rsid w:val="00EB374A"/>
    <w:rsid w:val="00EE3CEE"/>
    <w:rsid w:val="00EF09CA"/>
    <w:rsid w:val="00F5698C"/>
    <w:rsid w:val="00F63AA5"/>
    <w:rsid w:val="00F7702D"/>
    <w:rsid w:val="00F85B99"/>
    <w:rsid w:val="00F93913"/>
    <w:rsid w:val="00F946AF"/>
    <w:rsid w:val="00FA46BF"/>
    <w:rsid w:val="00FD0DC7"/>
    <w:rsid w:val="00FE5193"/>
    <w:rsid w:val="00FF0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EC1283F7-17B8-4856-B891-67058718B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76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6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3000C"/>
    <w:pPr>
      <w:ind w:left="720"/>
      <w:contextualSpacing/>
    </w:pPr>
  </w:style>
  <w:style w:type="table" w:styleId="TableGrid">
    <w:name w:val="Table Grid"/>
    <w:basedOn w:val="TableNormal"/>
    <w:uiPriority w:val="59"/>
    <w:rsid w:val="0053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0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9DA"/>
  </w:style>
  <w:style w:type="paragraph" w:styleId="Footer">
    <w:name w:val="footer"/>
    <w:basedOn w:val="Normal"/>
    <w:link w:val="FooterChar"/>
    <w:uiPriority w:val="99"/>
    <w:unhideWhenUsed/>
    <w:rsid w:val="006049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9DA"/>
  </w:style>
  <w:style w:type="paragraph" w:styleId="NoSpacing">
    <w:name w:val="No Spacing"/>
    <w:uiPriority w:val="1"/>
    <w:qFormat/>
    <w:rsid w:val="006049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D178B-39E1-42B1-B6BA-1D193AFC6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10</Pages>
  <Words>3171</Words>
  <Characters>18075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MaGuire</dc:creator>
  <cp:lastModifiedBy>irene</cp:lastModifiedBy>
  <cp:revision>10</cp:revision>
  <cp:lastPrinted>2018-02-08T14:55:00Z</cp:lastPrinted>
  <dcterms:created xsi:type="dcterms:W3CDTF">2018-02-20T16:16:00Z</dcterms:created>
  <dcterms:modified xsi:type="dcterms:W3CDTF">2018-03-12T11:09:00Z</dcterms:modified>
</cp:coreProperties>
</file>